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A97FAC" w14:textId="25453A69" w:rsidR="008A3C0E" w:rsidRPr="005C4804" w:rsidRDefault="00A30503" w:rsidP="008A3C0E">
      <w:pPr>
        <w:rPr>
          <w:rFonts w:ascii="Comic Sans MS" w:hAnsi="Comic Sans MS"/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5CE6270" wp14:editId="086FBA94">
                <wp:simplePos x="0" y="0"/>
                <wp:positionH relativeFrom="margin">
                  <wp:posOffset>5173980</wp:posOffset>
                </wp:positionH>
                <wp:positionV relativeFrom="paragraph">
                  <wp:posOffset>7620</wp:posOffset>
                </wp:positionV>
                <wp:extent cx="3773805" cy="868680"/>
                <wp:effectExtent l="0" t="0" r="17145" b="266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3805" cy="8686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24A1D5" w14:textId="77777777" w:rsidR="00A30503" w:rsidRPr="00F96F32" w:rsidRDefault="00A30503" w:rsidP="00A30503">
                            <w:pPr>
                              <w:jc w:val="center"/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</w:pPr>
                            <w:r w:rsidRPr="00F96F32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>The Bible – why is it such a special book?</w:t>
                            </w:r>
                          </w:p>
                          <w:p w14:paraId="622A7E12" w14:textId="4EAF60E2" w:rsidR="005154F4" w:rsidRPr="0072436A" w:rsidRDefault="005154F4" w:rsidP="0023545E">
                            <w:pPr>
                              <w:jc w:val="center"/>
                              <w:rPr>
                                <w:rFonts w:ascii="Rockwell Condensed" w:hAnsi="Rockwell Condensed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CE62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7.4pt;margin-top:.6pt;width:297.15pt;height:68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" fillcolor="#a8d08d [1945]" strokeweight="1pt">
                <v:textbox>
                  <w:txbxContent>
                    <w:p w14:paraId="3924A1D5" w14:textId="77777777" w:rsidR="00A30503" w:rsidRPr="00F96F32" w:rsidRDefault="00A30503" w:rsidP="00A30503">
                      <w:pPr>
                        <w:jc w:val="center"/>
                        <w:rPr>
                          <w:rFonts w:ascii="Comic Sans MS" w:hAnsi="Comic Sans MS"/>
                          <w:sz w:val="40"/>
                          <w:szCs w:val="40"/>
                        </w:rPr>
                      </w:pPr>
                      <w:r w:rsidRPr="00F96F32">
                        <w:rPr>
                          <w:rFonts w:ascii="Comic Sans MS" w:hAnsi="Comic Sans MS"/>
                          <w:sz w:val="40"/>
                          <w:szCs w:val="40"/>
                        </w:rPr>
                        <w:t>The Bible – why is it such a special book?</w:t>
                      </w:r>
                    </w:p>
                    <w:p w14:paraId="622A7E12" w14:textId="4EAF60E2" w:rsidR="005154F4" w:rsidRPr="0072436A" w:rsidRDefault="005154F4" w:rsidP="0023545E">
                      <w:pPr>
                        <w:jc w:val="center"/>
                        <w:rPr>
                          <w:rFonts w:ascii="Rockwell Condensed" w:hAnsi="Rockwell Condensed"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A3C0E">
        <w:rPr>
          <w:rFonts w:ascii="Comic Sans MS" w:hAnsi="Comic Sans MS"/>
          <w:b/>
          <w:bCs/>
        </w:rPr>
        <w:t>Why?</w:t>
      </w:r>
    </w:p>
    <w:p w14:paraId="3112BD05" w14:textId="4F4F4F74" w:rsidR="007C2277" w:rsidRDefault="007C227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B094A4" wp14:editId="369058F5">
                <wp:simplePos x="0" y="0"/>
                <wp:positionH relativeFrom="margin">
                  <wp:posOffset>-233045</wp:posOffset>
                </wp:positionH>
                <wp:positionV relativeFrom="paragraph">
                  <wp:posOffset>-338999</wp:posOffset>
                </wp:positionV>
                <wp:extent cx="1463040" cy="525976"/>
                <wp:effectExtent l="0" t="0" r="22860" b="2667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525976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A864D" w14:textId="0753C496" w:rsidR="005154F4" w:rsidRPr="005154F4" w:rsidRDefault="005154F4" w:rsidP="005154F4">
                            <w:pPr>
                              <w:jc w:val="center"/>
                              <w:rPr>
                                <w:rFonts w:ascii="Rockwell Condensed" w:hAnsi="Rockwell Condensed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154F4">
                              <w:rPr>
                                <w:rFonts w:ascii="Rockwell Condensed" w:hAnsi="Rockwell Condensed"/>
                                <w:b/>
                                <w:bCs/>
                                <w:sz w:val="36"/>
                                <w:szCs w:val="36"/>
                              </w:rPr>
                              <w:t>BIG IDEAS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094A4" id="_x0000_s1027" type="#_x0000_t202" style="position:absolute;margin-left:-18.35pt;margin-top:-26.7pt;width:115.2pt;height:41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" fillcolor="yellow" strokeweight="1pt">
                <v:textbox>
                  <w:txbxContent>
                    <w:p w14:paraId="2A1A864D" w14:textId="0753C496" w:rsidR="005154F4" w:rsidRPr="005154F4" w:rsidRDefault="005154F4" w:rsidP="005154F4">
                      <w:pPr>
                        <w:jc w:val="center"/>
                        <w:rPr>
                          <w:rFonts w:ascii="Rockwell Condensed" w:hAnsi="Rockwell Condensed"/>
                          <w:b/>
                          <w:bCs/>
                          <w:sz w:val="36"/>
                          <w:szCs w:val="36"/>
                        </w:rPr>
                      </w:pPr>
                      <w:r w:rsidRPr="005154F4">
                        <w:rPr>
                          <w:rFonts w:ascii="Rockwell Condensed" w:hAnsi="Rockwell Condensed"/>
                          <w:b/>
                          <w:bCs/>
                          <w:sz w:val="36"/>
                          <w:szCs w:val="36"/>
                        </w:rPr>
                        <w:t>BIG IDEAS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page" w:tblpX="976" w:tblpY="1757"/>
        <w:tblW w:w="0" w:type="auto"/>
        <w:tblLook w:val="04A0" w:firstRow="1" w:lastRow="0" w:firstColumn="1" w:lastColumn="0" w:noHBand="0" w:noVBand="1"/>
      </w:tblPr>
      <w:tblGrid>
        <w:gridCol w:w="2977"/>
        <w:gridCol w:w="5098"/>
      </w:tblGrid>
      <w:tr w:rsidR="00AF36CB" w14:paraId="6A111233" w14:textId="77777777" w:rsidTr="00A43041">
        <w:tc>
          <w:tcPr>
            <w:tcW w:w="8075" w:type="dxa"/>
            <w:gridSpan w:val="2"/>
            <w:shd w:val="clear" w:color="auto" w:fill="92D050"/>
          </w:tcPr>
          <w:p w14:paraId="6ADAE1B0" w14:textId="77777777" w:rsidR="00AF36CB" w:rsidRPr="0072436A" w:rsidRDefault="00AF36CB" w:rsidP="00AF36CB">
            <w:pPr>
              <w:jc w:val="center"/>
              <w:rPr>
                <w:rFonts w:ascii="Twinkl" w:hAnsi="Twinkl"/>
                <w:b/>
                <w:bCs/>
                <w:sz w:val="40"/>
                <w:szCs w:val="40"/>
              </w:rPr>
            </w:pPr>
            <w:r w:rsidRPr="0072436A">
              <w:rPr>
                <w:rFonts w:ascii="Twinkl" w:hAnsi="Twinkl"/>
                <w:b/>
                <w:bCs/>
                <w:sz w:val="40"/>
                <w:szCs w:val="40"/>
              </w:rPr>
              <w:t>Key Words</w:t>
            </w:r>
          </w:p>
        </w:tc>
      </w:tr>
      <w:tr w:rsidR="00AF36CB" w14:paraId="08B39998" w14:textId="77777777" w:rsidTr="00A43041">
        <w:tc>
          <w:tcPr>
            <w:tcW w:w="2977" w:type="dxa"/>
          </w:tcPr>
          <w:p w14:paraId="2BF412B5" w14:textId="657176AF" w:rsidR="00AF36CB" w:rsidRPr="00291C1E" w:rsidRDefault="00AF36CB" w:rsidP="00AF36CB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B</w:t>
            </w:r>
            <w:r w:rsidR="00492DD1">
              <w:rPr>
                <w:rFonts w:ascii="Twinkl" w:hAnsi="Twinkl"/>
                <w:sz w:val="28"/>
                <w:szCs w:val="28"/>
              </w:rPr>
              <w:t>ible</w:t>
            </w:r>
          </w:p>
        </w:tc>
        <w:tc>
          <w:tcPr>
            <w:tcW w:w="5098" w:type="dxa"/>
          </w:tcPr>
          <w:p w14:paraId="4D7E7DF9" w14:textId="54E3388F" w:rsidR="00AF36CB" w:rsidRPr="00291C1E" w:rsidRDefault="00210194" w:rsidP="00AF36CB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A religious text from Christianity</w:t>
            </w:r>
            <w:r w:rsidR="00281724">
              <w:rPr>
                <w:rFonts w:ascii="Twinkl" w:hAnsi="Twinkl"/>
                <w:sz w:val="28"/>
                <w:szCs w:val="28"/>
              </w:rPr>
              <w:t>.</w:t>
            </w:r>
          </w:p>
        </w:tc>
      </w:tr>
      <w:tr w:rsidR="00AF36CB" w14:paraId="5970CD31" w14:textId="77777777" w:rsidTr="00A43041">
        <w:tc>
          <w:tcPr>
            <w:tcW w:w="2977" w:type="dxa"/>
          </w:tcPr>
          <w:p w14:paraId="6D18116A" w14:textId="567B9806" w:rsidR="00AF36CB" w:rsidRPr="00291C1E" w:rsidRDefault="00492DD1" w:rsidP="00AF36CB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Old Testament</w:t>
            </w:r>
          </w:p>
        </w:tc>
        <w:tc>
          <w:tcPr>
            <w:tcW w:w="5098" w:type="dxa"/>
          </w:tcPr>
          <w:p w14:paraId="4F610E5C" w14:textId="0B8CAF4B" w:rsidR="00AF36CB" w:rsidRPr="00291C1E" w:rsidRDefault="00210194" w:rsidP="00AF36CB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The first part of the Bible</w:t>
            </w:r>
            <w:r w:rsidR="00281724">
              <w:rPr>
                <w:rFonts w:ascii="Twinkl" w:hAnsi="Twinkl"/>
                <w:sz w:val="28"/>
                <w:szCs w:val="28"/>
              </w:rPr>
              <w:t xml:space="preserve"> </w:t>
            </w:r>
          </w:p>
        </w:tc>
      </w:tr>
      <w:tr w:rsidR="00AF36CB" w14:paraId="69A187D8" w14:textId="77777777" w:rsidTr="00A43041">
        <w:tc>
          <w:tcPr>
            <w:tcW w:w="2977" w:type="dxa"/>
          </w:tcPr>
          <w:p w14:paraId="577CAE9C" w14:textId="5B1C769F" w:rsidR="00AF36CB" w:rsidRPr="00291C1E" w:rsidRDefault="00492DD1" w:rsidP="00AF36CB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New Testament</w:t>
            </w:r>
          </w:p>
        </w:tc>
        <w:tc>
          <w:tcPr>
            <w:tcW w:w="5098" w:type="dxa"/>
          </w:tcPr>
          <w:p w14:paraId="65438065" w14:textId="5BF221BA" w:rsidR="00AF36CB" w:rsidRPr="00291C1E" w:rsidRDefault="00F0126F" w:rsidP="00AF36CB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The part of the Bible that was written after Jesus lived on Earth.</w:t>
            </w:r>
          </w:p>
        </w:tc>
      </w:tr>
      <w:tr w:rsidR="00AF36CB" w14:paraId="05BA38E1" w14:textId="77777777" w:rsidTr="00A43041">
        <w:tc>
          <w:tcPr>
            <w:tcW w:w="2977" w:type="dxa"/>
          </w:tcPr>
          <w:p w14:paraId="74E54B8C" w14:textId="2A06A0B9" w:rsidR="00AF36CB" w:rsidRPr="00291C1E" w:rsidRDefault="00492DD1" w:rsidP="00AF36CB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Holy</w:t>
            </w:r>
          </w:p>
        </w:tc>
        <w:tc>
          <w:tcPr>
            <w:tcW w:w="5098" w:type="dxa"/>
          </w:tcPr>
          <w:p w14:paraId="1B903126" w14:textId="4FAD1E29" w:rsidR="00AF36CB" w:rsidRPr="00291C1E" w:rsidRDefault="00F0126F" w:rsidP="00AF36CB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To be pure and perfect</w:t>
            </w:r>
          </w:p>
        </w:tc>
      </w:tr>
      <w:tr w:rsidR="00AF36CB" w14:paraId="5DAC08D9" w14:textId="77777777" w:rsidTr="00A43041">
        <w:tc>
          <w:tcPr>
            <w:tcW w:w="2977" w:type="dxa"/>
          </w:tcPr>
          <w:p w14:paraId="5424BA72" w14:textId="09347CD8" w:rsidR="00AF36CB" w:rsidRPr="00291C1E" w:rsidRDefault="00492DD1" w:rsidP="00AF36CB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Gospel</w:t>
            </w:r>
          </w:p>
        </w:tc>
        <w:tc>
          <w:tcPr>
            <w:tcW w:w="5098" w:type="dxa"/>
          </w:tcPr>
          <w:p w14:paraId="201195C9" w14:textId="7BCDA7D7" w:rsidR="00AF36CB" w:rsidRPr="00291C1E" w:rsidRDefault="002B7D3F" w:rsidP="00AF36CB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 xml:space="preserve">Means ‘good news’ and linked to Jesus </w:t>
            </w:r>
          </w:p>
        </w:tc>
      </w:tr>
      <w:tr w:rsidR="00AF36CB" w14:paraId="52667EDE" w14:textId="77777777" w:rsidTr="00A43041">
        <w:tc>
          <w:tcPr>
            <w:tcW w:w="2977" w:type="dxa"/>
          </w:tcPr>
          <w:p w14:paraId="2BDC5BF4" w14:textId="43565CDC" w:rsidR="00AF36CB" w:rsidRDefault="00492DD1" w:rsidP="00AF36CB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Word of God</w:t>
            </w:r>
          </w:p>
        </w:tc>
        <w:tc>
          <w:tcPr>
            <w:tcW w:w="5098" w:type="dxa"/>
          </w:tcPr>
          <w:p w14:paraId="3FC0616E" w14:textId="00F42B8F" w:rsidR="00AF36CB" w:rsidRDefault="002B7D3F" w:rsidP="00AF36CB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The words that God has said</w:t>
            </w:r>
          </w:p>
        </w:tc>
      </w:tr>
      <w:tr w:rsidR="00AF36CB" w14:paraId="4289EBAB" w14:textId="77777777" w:rsidTr="00A43041">
        <w:tc>
          <w:tcPr>
            <w:tcW w:w="2977" w:type="dxa"/>
          </w:tcPr>
          <w:p w14:paraId="411DF68C" w14:textId="68D97E83" w:rsidR="00AF36CB" w:rsidRDefault="00492DD1" w:rsidP="00AF36CB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Mary Jones</w:t>
            </w:r>
          </w:p>
        </w:tc>
        <w:tc>
          <w:tcPr>
            <w:tcW w:w="5098" w:type="dxa"/>
          </w:tcPr>
          <w:p w14:paraId="358821EA" w14:textId="0B8BB9B5" w:rsidR="00AF36CB" w:rsidRDefault="008807FA" w:rsidP="00AF36CB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A young Welsh girl who travelled far to get a copy of the Welsh Bible</w:t>
            </w:r>
          </w:p>
        </w:tc>
      </w:tr>
      <w:tr w:rsidR="00AF36CB" w14:paraId="4C0F452E" w14:textId="77777777" w:rsidTr="00A43041">
        <w:trPr>
          <w:trHeight w:val="365"/>
        </w:trPr>
        <w:tc>
          <w:tcPr>
            <w:tcW w:w="2977" w:type="dxa"/>
          </w:tcPr>
          <w:p w14:paraId="4022DAE9" w14:textId="31094D28" w:rsidR="00AF36CB" w:rsidRDefault="00492DD1" w:rsidP="00AF36CB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Dead Sea Scrolls</w:t>
            </w:r>
          </w:p>
        </w:tc>
        <w:tc>
          <w:tcPr>
            <w:tcW w:w="5098" w:type="dxa"/>
          </w:tcPr>
          <w:p w14:paraId="1434E3AE" w14:textId="0BD58270" w:rsidR="00AF36CB" w:rsidRDefault="00AF1453" w:rsidP="00AF36CB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Ancient Jewish manuscripts</w:t>
            </w:r>
          </w:p>
        </w:tc>
      </w:tr>
    </w:tbl>
    <w:p w14:paraId="49D1D949" w14:textId="6BDE8D9B" w:rsidR="00DD7662" w:rsidRDefault="00A43041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27779C3" wp14:editId="1ED90643">
                <wp:simplePos x="0" y="0"/>
                <wp:positionH relativeFrom="column">
                  <wp:posOffset>5212080</wp:posOffset>
                </wp:positionH>
                <wp:positionV relativeFrom="paragraph">
                  <wp:posOffset>377825</wp:posOffset>
                </wp:positionV>
                <wp:extent cx="3771900" cy="1051560"/>
                <wp:effectExtent l="0" t="0" r="0" b="0"/>
                <wp:wrapNone/>
                <wp:docPr id="38380842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1900" cy="1051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3BE708" w14:textId="308AF1AD" w:rsidR="00A43041" w:rsidRPr="00A43041" w:rsidRDefault="00A43041" w:rsidP="00A43041">
                            <w:pPr>
                              <w:jc w:val="center"/>
                              <w:rPr>
                                <w:rFonts w:ascii="Comic Sans MS" w:hAnsi="Comic Sans MS"/>
                                <w:color w:val="C45911" w:themeColor="accent2" w:themeShade="BF"/>
                                <w:sz w:val="24"/>
                                <w:szCs w:val="24"/>
                              </w:rPr>
                            </w:pPr>
                            <w:r w:rsidRPr="00A43041">
                              <w:rPr>
                                <w:rFonts w:ascii="Comic Sans MS" w:hAnsi="Comic Sans MS"/>
                                <w:color w:val="C45911" w:themeColor="accent2" w:themeShade="BF"/>
                                <w:sz w:val="24"/>
                                <w:szCs w:val="24"/>
                              </w:rPr>
                              <w:t xml:space="preserve">The Bible was written around 1200 </w:t>
                            </w:r>
                            <w:proofErr w:type="spellStart"/>
                            <w:r w:rsidRPr="00A43041">
                              <w:rPr>
                                <w:rFonts w:ascii="Comic Sans MS" w:hAnsi="Comic Sans MS"/>
                                <w:color w:val="C45911" w:themeColor="accent2" w:themeShade="BF"/>
                                <w:sz w:val="24"/>
                                <w:szCs w:val="24"/>
                              </w:rPr>
                              <w:t>bce</w:t>
                            </w:r>
                            <w:proofErr w:type="spellEnd"/>
                            <w:r w:rsidRPr="00A43041">
                              <w:rPr>
                                <w:rFonts w:ascii="Comic Sans MS" w:hAnsi="Comic Sans MS"/>
                                <w:color w:val="C45911" w:themeColor="accent2" w:themeShade="BF"/>
                                <w:sz w:val="24"/>
                                <w:szCs w:val="24"/>
                              </w:rPr>
                              <w:t xml:space="preserve">. It was written in Hebrew. It contains 24 books and is split into 3 </w:t>
                            </w:r>
                            <w:proofErr w:type="gramStart"/>
                            <w:r w:rsidRPr="00A43041">
                              <w:rPr>
                                <w:rFonts w:ascii="Comic Sans MS" w:hAnsi="Comic Sans MS"/>
                                <w:color w:val="C45911" w:themeColor="accent2" w:themeShade="BF"/>
                                <w:sz w:val="24"/>
                                <w:szCs w:val="24"/>
                              </w:rPr>
                              <w:t>sections;</w:t>
                            </w:r>
                            <w:proofErr w:type="gramEnd"/>
                            <w:r w:rsidRPr="00A43041">
                              <w:rPr>
                                <w:rFonts w:ascii="Comic Sans MS" w:hAnsi="Comic Sans MS"/>
                                <w:color w:val="C45911" w:themeColor="accent2" w:themeShade="BF"/>
                                <w:sz w:val="24"/>
                                <w:szCs w:val="24"/>
                              </w:rPr>
                              <w:t xml:space="preserve"> The Law, The Prophets and The Writings.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779C3" id="Text Box 1" o:spid="_x0000_s1028" type="#_x0000_t202" style="position:absolute;margin-left:410.4pt;margin-top:29.75pt;width:297pt;height:82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" fillcolor="white [3201]" stroked="f" strokeweight=".5pt">
                <v:textbox>
                  <w:txbxContent>
                    <w:p w14:paraId="413BE708" w14:textId="308AF1AD" w:rsidR="00A43041" w:rsidRPr="00A43041" w:rsidRDefault="00A43041" w:rsidP="00A43041">
                      <w:pPr>
                        <w:jc w:val="center"/>
                        <w:rPr>
                          <w:rFonts w:ascii="Comic Sans MS" w:hAnsi="Comic Sans MS"/>
                          <w:color w:val="C45911" w:themeColor="accent2" w:themeShade="BF"/>
                          <w:sz w:val="24"/>
                          <w:szCs w:val="24"/>
                        </w:rPr>
                      </w:pPr>
                      <w:r w:rsidRPr="00A43041">
                        <w:rPr>
                          <w:rFonts w:ascii="Comic Sans MS" w:hAnsi="Comic Sans MS"/>
                          <w:color w:val="C45911" w:themeColor="accent2" w:themeShade="BF"/>
                          <w:sz w:val="24"/>
                          <w:szCs w:val="24"/>
                        </w:rPr>
                        <w:t xml:space="preserve">The Bible was written around 1200 </w:t>
                      </w:r>
                      <w:proofErr w:type="spellStart"/>
                      <w:r w:rsidRPr="00A43041">
                        <w:rPr>
                          <w:rFonts w:ascii="Comic Sans MS" w:hAnsi="Comic Sans MS"/>
                          <w:color w:val="C45911" w:themeColor="accent2" w:themeShade="BF"/>
                          <w:sz w:val="24"/>
                          <w:szCs w:val="24"/>
                        </w:rPr>
                        <w:t>bce</w:t>
                      </w:r>
                      <w:proofErr w:type="spellEnd"/>
                      <w:r w:rsidRPr="00A43041">
                        <w:rPr>
                          <w:rFonts w:ascii="Comic Sans MS" w:hAnsi="Comic Sans MS"/>
                          <w:color w:val="C45911" w:themeColor="accent2" w:themeShade="BF"/>
                          <w:sz w:val="24"/>
                          <w:szCs w:val="24"/>
                        </w:rPr>
                        <w:t xml:space="preserve">. It was written in Hebrew. It contains 24 books and is split into 3 </w:t>
                      </w:r>
                      <w:proofErr w:type="gramStart"/>
                      <w:r w:rsidRPr="00A43041">
                        <w:rPr>
                          <w:rFonts w:ascii="Comic Sans MS" w:hAnsi="Comic Sans MS"/>
                          <w:color w:val="C45911" w:themeColor="accent2" w:themeShade="BF"/>
                          <w:sz w:val="24"/>
                          <w:szCs w:val="24"/>
                        </w:rPr>
                        <w:t>sections;</w:t>
                      </w:r>
                      <w:proofErr w:type="gramEnd"/>
                      <w:r w:rsidRPr="00A43041">
                        <w:rPr>
                          <w:rFonts w:ascii="Comic Sans MS" w:hAnsi="Comic Sans MS"/>
                          <w:color w:val="C45911" w:themeColor="accent2" w:themeShade="BF"/>
                          <w:sz w:val="24"/>
                          <w:szCs w:val="24"/>
                        </w:rPr>
                        <w:t xml:space="preserve"> The Law, The Prophets and The Writings.</w:t>
                      </w:r>
                    </w:p>
                  </w:txbxContent>
                </v:textbox>
              </v:shape>
            </w:pict>
          </mc:Fallback>
        </mc:AlternateContent>
      </w:r>
      <w:r w:rsidR="007C2277">
        <w:rPr>
          <w:noProof/>
        </w:rPr>
        <w:drawing>
          <wp:inline distT="0" distB="0" distL="0" distR="0" wp14:anchorId="74F416A8" wp14:editId="5A3BFE16">
            <wp:extent cx="1583522" cy="824857"/>
            <wp:effectExtent l="0" t="0" r="0" b="0"/>
            <wp:docPr id="20757564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756489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3522" cy="824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2EF">
        <w:t xml:space="preserve"> </w:t>
      </w:r>
      <w:r w:rsidR="006759C1">
        <w:t xml:space="preserve">     </w:t>
      </w:r>
      <w:r w:rsidR="00E326F9">
        <w:t xml:space="preserve">                             </w:t>
      </w:r>
      <w:r w:rsidR="006B25B9">
        <w:rPr>
          <w:noProof/>
        </w:rPr>
        <w:drawing>
          <wp:inline distT="0" distB="0" distL="0" distR="0" wp14:anchorId="23057255" wp14:editId="57E58255">
            <wp:extent cx="994793" cy="994793"/>
            <wp:effectExtent l="0" t="0" r="0" b="0"/>
            <wp:docPr id="316424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42427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793" cy="994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6F9">
        <w:t xml:space="preserve">                   </w:t>
      </w:r>
    </w:p>
    <w:p w14:paraId="6BC0492F" w14:textId="77777777" w:rsidR="00A43041" w:rsidRDefault="00A43041"/>
    <w:p w14:paraId="4ED3CF5C" w14:textId="69214A33" w:rsidR="00A24B1F" w:rsidRPr="00A43041" w:rsidRDefault="00CF20D7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3CF19EF2" wp14:editId="1BEF9408">
                <wp:simplePos x="0" y="0"/>
                <wp:positionH relativeFrom="margin">
                  <wp:posOffset>5417820</wp:posOffset>
                </wp:positionH>
                <wp:positionV relativeFrom="paragraph">
                  <wp:posOffset>1169670</wp:posOffset>
                </wp:positionV>
                <wp:extent cx="3771900" cy="1404620"/>
                <wp:effectExtent l="0" t="0" r="0" b="5715"/>
                <wp:wrapSquare wrapText="bothSides"/>
                <wp:docPr id="41080423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83D970" w14:textId="07A18D88" w:rsidR="00FD40DD" w:rsidRPr="00A43041" w:rsidRDefault="00D53DE0" w:rsidP="00A43041">
                            <w:pPr>
                              <w:rPr>
                                <w:rFonts w:ascii="Comic Sans MS" w:hAnsi="Comic Sans MS"/>
                                <w:color w:val="00B050"/>
                                <w:sz w:val="24"/>
                                <w:szCs w:val="24"/>
                              </w:rPr>
                            </w:pPr>
                            <w:r w:rsidRPr="00A43041">
                              <w:rPr>
                                <w:rFonts w:ascii="Comic Sans MS" w:hAnsi="Comic Sans MS" w:cs="Arial"/>
                                <w:color w:val="00B05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The Bible tells many </w:t>
                            </w:r>
                            <w:proofErr w:type="gramStart"/>
                            <w:r w:rsidRPr="00A43041">
                              <w:rPr>
                                <w:rFonts w:ascii="Comic Sans MS" w:hAnsi="Comic Sans MS" w:cs="Arial"/>
                                <w:color w:val="00B050"/>
                                <w:sz w:val="24"/>
                                <w:szCs w:val="24"/>
                                <w:shd w:val="clear" w:color="auto" w:fill="FFFFFF"/>
                              </w:rPr>
                              <w:t>stories</w:t>
                            </w:r>
                            <w:proofErr w:type="gramEnd"/>
                            <w:r w:rsidRPr="00A43041">
                              <w:rPr>
                                <w:rFonts w:ascii="Comic Sans MS" w:hAnsi="Comic Sans MS" w:cs="Arial"/>
                                <w:color w:val="00B05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and every story helps us to get to know what God is like, what we are like and how God wants us to live.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F19EF2" id="_x0000_s1029" type="#_x0000_t202" style="position:absolute;margin-left:426.6pt;margin-top:92.1pt;width:297pt;height:110.6pt;z-index:2516776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" stroked="f">
                <v:textbox style="mso-fit-shape-to-text:t">
                  <w:txbxContent>
                    <w:p w14:paraId="0D83D970" w14:textId="07A18D88" w:rsidR="00FD40DD" w:rsidRPr="00A43041" w:rsidRDefault="00D53DE0" w:rsidP="00A43041">
                      <w:pPr>
                        <w:rPr>
                          <w:rFonts w:ascii="Comic Sans MS" w:hAnsi="Comic Sans MS"/>
                          <w:color w:val="00B050"/>
                          <w:sz w:val="24"/>
                          <w:szCs w:val="24"/>
                        </w:rPr>
                      </w:pPr>
                      <w:r w:rsidRPr="00A43041">
                        <w:rPr>
                          <w:rFonts w:ascii="Comic Sans MS" w:hAnsi="Comic Sans MS" w:cs="Arial"/>
                          <w:color w:val="00B050"/>
                          <w:sz w:val="24"/>
                          <w:szCs w:val="24"/>
                          <w:shd w:val="clear" w:color="auto" w:fill="FFFFFF"/>
                        </w:rPr>
                        <w:t xml:space="preserve">The Bible tells many </w:t>
                      </w:r>
                      <w:proofErr w:type="gramStart"/>
                      <w:r w:rsidRPr="00A43041">
                        <w:rPr>
                          <w:rFonts w:ascii="Comic Sans MS" w:hAnsi="Comic Sans MS" w:cs="Arial"/>
                          <w:color w:val="00B050"/>
                          <w:sz w:val="24"/>
                          <w:szCs w:val="24"/>
                          <w:shd w:val="clear" w:color="auto" w:fill="FFFFFF"/>
                        </w:rPr>
                        <w:t>stories</w:t>
                      </w:r>
                      <w:proofErr w:type="gramEnd"/>
                      <w:r w:rsidRPr="00A43041">
                        <w:rPr>
                          <w:rFonts w:ascii="Comic Sans MS" w:hAnsi="Comic Sans MS" w:cs="Arial"/>
                          <w:color w:val="00B050"/>
                          <w:sz w:val="24"/>
                          <w:szCs w:val="24"/>
                          <w:shd w:val="clear" w:color="auto" w:fill="FFFFFF"/>
                        </w:rPr>
                        <w:t xml:space="preserve"> and every story helps us to get to know what God is like, what we are like and how God wants us to live.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26577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2D8726C" wp14:editId="7ECFC06C">
                <wp:simplePos x="0" y="0"/>
                <wp:positionH relativeFrom="margin">
                  <wp:posOffset>4922520</wp:posOffset>
                </wp:positionH>
                <wp:positionV relativeFrom="paragraph">
                  <wp:posOffset>1868805</wp:posOffset>
                </wp:positionV>
                <wp:extent cx="4345305" cy="2152650"/>
                <wp:effectExtent l="0" t="0" r="0" b="0"/>
                <wp:wrapSquare wrapText="bothSides"/>
                <wp:docPr id="17331668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5305" cy="2152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EC052" w14:textId="77777777" w:rsidR="00026577" w:rsidRDefault="00026577" w:rsidP="00F60C8C">
                            <w:pPr>
                              <w:rPr>
                                <w:rStyle w:val="Emphasis"/>
                                <w:rFonts w:ascii="Twinkl" w:hAnsi="Twinkl" w:cs="Open Sans"/>
                                <w:i w:val="0"/>
                                <w:iCs w:val="0"/>
                                <w:color w:val="626262"/>
                                <w:shd w:val="clear" w:color="auto" w:fill="FFFFFF"/>
                              </w:rPr>
                            </w:pPr>
                          </w:p>
                          <w:p w14:paraId="0DD5BABF" w14:textId="379A4CFE" w:rsidR="008E56E9" w:rsidRDefault="00026577" w:rsidP="00F60C8C">
                            <w:pPr>
                              <w:rPr>
                                <w:rStyle w:val="Emphasis"/>
                                <w:rFonts w:ascii="Twinkl" w:hAnsi="Twinkl" w:cs="Open Sans"/>
                                <w:i w:val="0"/>
                                <w:iCs w:val="0"/>
                                <w:color w:val="626262"/>
                                <w:shd w:val="clear" w:color="auto" w:fill="FFFFFF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0059B3" wp14:editId="2E1094BB">
                                  <wp:extent cx="1190929" cy="595464"/>
                                  <wp:effectExtent l="0" t="0" r="0" b="0"/>
                                  <wp:docPr id="23465790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4657901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0929" cy="5954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      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6CFBAE" wp14:editId="4CC25A98">
                                  <wp:extent cx="1536600" cy="975360"/>
                                  <wp:effectExtent l="0" t="0" r="6985" b="0"/>
                                  <wp:docPr id="1033371596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33371596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6600" cy="975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7A636C8" w14:textId="53647BDD" w:rsidR="00884B5E" w:rsidRPr="00A43041" w:rsidRDefault="00F72175" w:rsidP="00CF20D7">
                            <w:pPr>
                              <w:jc w:val="center"/>
                              <w:rPr>
                                <w:rFonts w:ascii="Comic Sans MS" w:hAnsi="Comic Sans MS"/>
                                <w:color w:val="00B0F0"/>
                                <w:sz w:val="24"/>
                                <w:szCs w:val="24"/>
                              </w:rPr>
                            </w:pPr>
                            <w:r w:rsidRPr="00A43041">
                              <w:rPr>
                                <w:rFonts w:ascii="Comic Sans MS" w:hAnsi="Comic Sans MS" w:cs="Arial"/>
                                <w:color w:val="00B0F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Some of the Bible stories for children include ‘God created Adam and Eve,’ ‘Noah and the Ark,’ ‘David and Goliath,’ ‘Jonah and the whale’ and </w:t>
                            </w:r>
                            <w:r w:rsidR="001E1D8F" w:rsidRPr="00A43041">
                              <w:rPr>
                                <w:rFonts w:ascii="Comic Sans MS" w:hAnsi="Comic Sans MS" w:cs="Arial"/>
                                <w:color w:val="00B0F0"/>
                                <w:sz w:val="24"/>
                                <w:szCs w:val="24"/>
                                <w:shd w:val="clear" w:color="auto" w:fill="FFFFFF"/>
                              </w:rPr>
                              <w:t>‘Daniel in the lion’s den.’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8726C" id="_x0000_s1030" type="#_x0000_t202" style="position:absolute;margin-left:387.6pt;margin-top:147.15pt;width:342.15pt;height:169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" stroked="f">
                <v:textbox>
                  <w:txbxContent>
                    <w:p w14:paraId="2E7EC052" w14:textId="77777777" w:rsidR="00026577" w:rsidRDefault="00026577" w:rsidP="00F60C8C">
                      <w:pPr>
                        <w:rPr>
                          <w:rStyle w:val="Emphasis"/>
                          <w:rFonts w:ascii="Twinkl" w:hAnsi="Twinkl" w:cs="Open Sans"/>
                          <w:i w:val="0"/>
                          <w:iCs w:val="0"/>
                          <w:color w:val="626262"/>
                          <w:shd w:val="clear" w:color="auto" w:fill="FFFFFF"/>
                        </w:rPr>
                      </w:pPr>
                    </w:p>
                    <w:p w14:paraId="0DD5BABF" w14:textId="379A4CFE" w:rsidR="008E56E9" w:rsidRDefault="00026577" w:rsidP="00F60C8C">
                      <w:pPr>
                        <w:rPr>
                          <w:rStyle w:val="Emphasis"/>
                          <w:rFonts w:ascii="Twinkl" w:hAnsi="Twinkl" w:cs="Open Sans"/>
                          <w:i w:val="0"/>
                          <w:iCs w:val="0"/>
                          <w:color w:val="626262"/>
                          <w:shd w:val="clear" w:color="auto" w:fill="FFFFFF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D0059B3" wp14:editId="2E1094BB">
                            <wp:extent cx="1190929" cy="595464"/>
                            <wp:effectExtent l="0" t="0" r="0" b="0"/>
                            <wp:docPr id="23465790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4657901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0929" cy="5954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      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76CFBAE" wp14:editId="4CC25A98">
                            <wp:extent cx="1536600" cy="975360"/>
                            <wp:effectExtent l="0" t="0" r="6985" b="0"/>
                            <wp:docPr id="1033371596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33371596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36600" cy="975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7A636C8" w14:textId="53647BDD" w:rsidR="00884B5E" w:rsidRPr="00A43041" w:rsidRDefault="00F72175" w:rsidP="00CF20D7">
                      <w:pPr>
                        <w:jc w:val="center"/>
                        <w:rPr>
                          <w:rFonts w:ascii="Comic Sans MS" w:hAnsi="Comic Sans MS"/>
                          <w:color w:val="00B0F0"/>
                          <w:sz w:val="24"/>
                          <w:szCs w:val="24"/>
                        </w:rPr>
                      </w:pPr>
                      <w:r w:rsidRPr="00A43041">
                        <w:rPr>
                          <w:rFonts w:ascii="Comic Sans MS" w:hAnsi="Comic Sans MS" w:cs="Arial"/>
                          <w:color w:val="00B0F0"/>
                          <w:sz w:val="24"/>
                          <w:szCs w:val="24"/>
                          <w:shd w:val="clear" w:color="auto" w:fill="FFFFFF"/>
                        </w:rPr>
                        <w:t xml:space="preserve">Some of the Bible stories for children include ‘God created Adam and Eve,’ ‘Noah and the Ark,’ ‘David and Goliath,’ ‘Jonah and the whale’ and </w:t>
                      </w:r>
                      <w:r w:rsidR="001E1D8F" w:rsidRPr="00A43041">
                        <w:rPr>
                          <w:rFonts w:ascii="Comic Sans MS" w:hAnsi="Comic Sans MS" w:cs="Arial"/>
                          <w:color w:val="00B0F0"/>
                          <w:sz w:val="24"/>
                          <w:szCs w:val="24"/>
                          <w:shd w:val="clear" w:color="auto" w:fill="FFFFFF"/>
                        </w:rPr>
                        <w:t>‘Daniel in the lion’s den.’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326F9">
        <w:t xml:space="preserve">                  </w:t>
      </w:r>
      <w:r w:rsidR="00DD7662">
        <w:rPr>
          <w:noProof/>
        </w:rPr>
        <w:drawing>
          <wp:inline distT="0" distB="0" distL="0" distR="0" wp14:anchorId="71BCDB16" wp14:editId="449D6F27">
            <wp:extent cx="1008900" cy="701871"/>
            <wp:effectExtent l="0" t="0" r="1270" b="3175"/>
            <wp:docPr id="87689129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891291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16" b="15216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08900" cy="701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D7662">
        <w:t xml:space="preserve">        </w:t>
      </w:r>
      <w:r w:rsidR="00F60C8C">
        <w:t xml:space="preserve"> </w:t>
      </w:r>
      <w:r w:rsidR="00AD2D7E">
        <w:t xml:space="preserve">         </w:t>
      </w:r>
      <w:r w:rsidR="00AD2D7E">
        <w:rPr>
          <w:noProof/>
        </w:rPr>
        <w:drawing>
          <wp:inline distT="0" distB="0" distL="0" distR="0" wp14:anchorId="5E98E03D" wp14:editId="5089259F">
            <wp:extent cx="1002999" cy="803199"/>
            <wp:effectExtent l="0" t="0" r="6985" b="0"/>
            <wp:docPr id="1780705034" name="Picture 1780705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705034" name="Picture 178070503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999" cy="803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501D6" w14:textId="099C5E21" w:rsidR="001E33BD" w:rsidRDefault="00A24E48">
      <w:r>
        <w:rPr>
          <w:noProof/>
        </w:rPr>
        <w:drawing>
          <wp:inline distT="0" distB="0" distL="0" distR="0" wp14:anchorId="431E15EC" wp14:editId="6D806FF6">
            <wp:extent cx="1443758" cy="928130"/>
            <wp:effectExtent l="0" t="0" r="4445" b="5715"/>
            <wp:docPr id="392098938" name="Picture 392098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098938" name="Picture 39209893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758" cy="92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="00AD2D7E">
        <w:rPr>
          <w:noProof/>
        </w:rPr>
        <w:t xml:space="preserve">          </w:t>
      </w:r>
      <w:r w:rsidR="006C188D">
        <w:rPr>
          <w:noProof/>
        </w:rPr>
        <w:drawing>
          <wp:inline distT="0" distB="0" distL="0" distR="0" wp14:anchorId="6C57EE3E" wp14:editId="76EA3BD9">
            <wp:extent cx="1734473" cy="971305"/>
            <wp:effectExtent l="0" t="0" r="0" b="635"/>
            <wp:docPr id="13183635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363554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473" cy="97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7C15">
        <w:t xml:space="preserve">   </w:t>
      </w:r>
      <w:r w:rsidR="005260E7">
        <w:t xml:space="preserve">    </w:t>
      </w:r>
      <w:r w:rsidR="003C7AC9">
        <w:rPr>
          <w:noProof/>
        </w:rPr>
        <w:drawing>
          <wp:anchor distT="0" distB="0" distL="114300" distR="114300" simplePos="0" relativeHeight="251665408" behindDoc="0" locked="0" layoutInCell="1" allowOverlap="1" wp14:anchorId="7789F15B" wp14:editId="10C78E80">
            <wp:simplePos x="0" y="0"/>
            <wp:positionH relativeFrom="margin">
              <wp:posOffset>10907395</wp:posOffset>
            </wp:positionH>
            <wp:positionV relativeFrom="paragraph">
              <wp:posOffset>757343</wp:posOffset>
            </wp:positionV>
            <wp:extent cx="947057" cy="1087801"/>
            <wp:effectExtent l="0" t="0" r="5715" b="0"/>
            <wp:wrapNone/>
            <wp:docPr id="8" name="Picture 8" descr="A picture containing text, cloth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text, clothing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7057" cy="1087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62EF">
        <w:t xml:space="preserve">  </w:t>
      </w:r>
    </w:p>
    <w:sectPr w:rsidR="001E33BD" w:rsidSect="003F285D">
      <w:pgSz w:w="16838" w:h="11906" w:orient="landscape" w:code="9"/>
      <w:pgMar w:top="1440" w:right="1440" w:bottom="1440" w:left="1440" w:header="708" w:footer="708" w:gutter="0"/>
      <w:pgBorders w:offsetFrom="page">
        <w:top w:val="tornPaperBlack" w:sz="31" w:space="24" w:color="C5E0B3" w:themeColor="accent6" w:themeTint="66"/>
        <w:left w:val="tornPaperBlack" w:sz="31" w:space="24" w:color="C5E0B3" w:themeColor="accent6" w:themeTint="66"/>
        <w:bottom w:val="tornPaperBlack" w:sz="31" w:space="24" w:color="C5E0B3" w:themeColor="accent6" w:themeTint="66"/>
        <w:right w:val="tornPaperBlack" w:sz="31" w:space="24" w:color="C5E0B3" w:themeColor="accent6" w:themeTint="66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15pt;height:11.15pt" o:bullet="t">
        <v:imagedata r:id="rId1" o:title="msoE465"/>
      </v:shape>
    </w:pict>
  </w:numPicBullet>
  <w:abstractNum w:abstractNumId="0" w15:restartNumberingAfterBreak="0">
    <w:nsid w:val="766306B9"/>
    <w:multiLevelType w:val="hybridMultilevel"/>
    <w:tmpl w:val="D79E7344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4127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4F4"/>
    <w:rsid w:val="00026577"/>
    <w:rsid w:val="00027947"/>
    <w:rsid w:val="0003267E"/>
    <w:rsid w:val="0004426A"/>
    <w:rsid w:val="00055757"/>
    <w:rsid w:val="00061D16"/>
    <w:rsid w:val="00070F5F"/>
    <w:rsid w:val="00082A31"/>
    <w:rsid w:val="0009384A"/>
    <w:rsid w:val="00096413"/>
    <w:rsid w:val="000C35D0"/>
    <w:rsid w:val="000E6464"/>
    <w:rsid w:val="00102C5D"/>
    <w:rsid w:val="00110BB4"/>
    <w:rsid w:val="001146EA"/>
    <w:rsid w:val="00134909"/>
    <w:rsid w:val="00141C35"/>
    <w:rsid w:val="0018251E"/>
    <w:rsid w:val="00191DF2"/>
    <w:rsid w:val="00194B7D"/>
    <w:rsid w:val="001E1D8F"/>
    <w:rsid w:val="001E33BD"/>
    <w:rsid w:val="00210194"/>
    <w:rsid w:val="00222471"/>
    <w:rsid w:val="002348E3"/>
    <w:rsid w:val="0023545E"/>
    <w:rsid w:val="00253F16"/>
    <w:rsid w:val="00261951"/>
    <w:rsid w:val="0027412C"/>
    <w:rsid w:val="00281724"/>
    <w:rsid w:val="00291C1E"/>
    <w:rsid w:val="002962E3"/>
    <w:rsid w:val="002A7192"/>
    <w:rsid w:val="002B7D3F"/>
    <w:rsid w:val="002E0D3A"/>
    <w:rsid w:val="00310403"/>
    <w:rsid w:val="00313031"/>
    <w:rsid w:val="00315386"/>
    <w:rsid w:val="00326F91"/>
    <w:rsid w:val="00340584"/>
    <w:rsid w:val="00340816"/>
    <w:rsid w:val="00347548"/>
    <w:rsid w:val="00350D05"/>
    <w:rsid w:val="003642D2"/>
    <w:rsid w:val="0036722B"/>
    <w:rsid w:val="00377EE4"/>
    <w:rsid w:val="00386E4E"/>
    <w:rsid w:val="003A4A5B"/>
    <w:rsid w:val="003C46F5"/>
    <w:rsid w:val="003C7AC9"/>
    <w:rsid w:val="003D2AA7"/>
    <w:rsid w:val="003D3C60"/>
    <w:rsid w:val="003E0BDD"/>
    <w:rsid w:val="003F285D"/>
    <w:rsid w:val="00406B6F"/>
    <w:rsid w:val="00425523"/>
    <w:rsid w:val="00463D81"/>
    <w:rsid w:val="0048460D"/>
    <w:rsid w:val="00492DD1"/>
    <w:rsid w:val="004A2621"/>
    <w:rsid w:val="004D4711"/>
    <w:rsid w:val="004E55AE"/>
    <w:rsid w:val="0051068F"/>
    <w:rsid w:val="005154F4"/>
    <w:rsid w:val="005260E7"/>
    <w:rsid w:val="00526F35"/>
    <w:rsid w:val="0053307B"/>
    <w:rsid w:val="005529E7"/>
    <w:rsid w:val="00556828"/>
    <w:rsid w:val="00563ED8"/>
    <w:rsid w:val="005A3774"/>
    <w:rsid w:val="005C1EDD"/>
    <w:rsid w:val="005C2073"/>
    <w:rsid w:val="005D6887"/>
    <w:rsid w:val="005F6E74"/>
    <w:rsid w:val="00666B07"/>
    <w:rsid w:val="006759C1"/>
    <w:rsid w:val="00680672"/>
    <w:rsid w:val="0069234D"/>
    <w:rsid w:val="006A0854"/>
    <w:rsid w:val="006B25B9"/>
    <w:rsid w:val="006C188D"/>
    <w:rsid w:val="0072436A"/>
    <w:rsid w:val="0075131B"/>
    <w:rsid w:val="00754060"/>
    <w:rsid w:val="007720ED"/>
    <w:rsid w:val="007C2277"/>
    <w:rsid w:val="007C5D86"/>
    <w:rsid w:val="007F6AE3"/>
    <w:rsid w:val="00804420"/>
    <w:rsid w:val="00814662"/>
    <w:rsid w:val="00857C15"/>
    <w:rsid w:val="00872086"/>
    <w:rsid w:val="00873EDC"/>
    <w:rsid w:val="00875358"/>
    <w:rsid w:val="008807FA"/>
    <w:rsid w:val="00884B5E"/>
    <w:rsid w:val="0089471A"/>
    <w:rsid w:val="008A3C0E"/>
    <w:rsid w:val="008A5A75"/>
    <w:rsid w:val="008B7094"/>
    <w:rsid w:val="008C2DB1"/>
    <w:rsid w:val="008C4A0F"/>
    <w:rsid w:val="008C503B"/>
    <w:rsid w:val="008C76F8"/>
    <w:rsid w:val="008E0736"/>
    <w:rsid w:val="008E56E9"/>
    <w:rsid w:val="009259D1"/>
    <w:rsid w:val="00961F06"/>
    <w:rsid w:val="009A2EFA"/>
    <w:rsid w:val="009B62EF"/>
    <w:rsid w:val="009F14AD"/>
    <w:rsid w:val="009F4DEC"/>
    <w:rsid w:val="00A24B1F"/>
    <w:rsid w:val="00A24E48"/>
    <w:rsid w:val="00A30503"/>
    <w:rsid w:val="00A43041"/>
    <w:rsid w:val="00A67BE2"/>
    <w:rsid w:val="00A86E77"/>
    <w:rsid w:val="00A939E9"/>
    <w:rsid w:val="00AA3414"/>
    <w:rsid w:val="00AA3D23"/>
    <w:rsid w:val="00AB234D"/>
    <w:rsid w:val="00AB2CB3"/>
    <w:rsid w:val="00AB3B98"/>
    <w:rsid w:val="00AB61A8"/>
    <w:rsid w:val="00AB73C1"/>
    <w:rsid w:val="00AC67E1"/>
    <w:rsid w:val="00AD2D7E"/>
    <w:rsid w:val="00AF1453"/>
    <w:rsid w:val="00AF36CB"/>
    <w:rsid w:val="00B071F2"/>
    <w:rsid w:val="00B10FCB"/>
    <w:rsid w:val="00B340D0"/>
    <w:rsid w:val="00B41D92"/>
    <w:rsid w:val="00B461D6"/>
    <w:rsid w:val="00B476DE"/>
    <w:rsid w:val="00B71437"/>
    <w:rsid w:val="00B932F8"/>
    <w:rsid w:val="00B964EC"/>
    <w:rsid w:val="00BA09F4"/>
    <w:rsid w:val="00BD537C"/>
    <w:rsid w:val="00BE34BE"/>
    <w:rsid w:val="00C040C0"/>
    <w:rsid w:val="00C53CD6"/>
    <w:rsid w:val="00C60322"/>
    <w:rsid w:val="00C621D8"/>
    <w:rsid w:val="00C6529D"/>
    <w:rsid w:val="00CA4370"/>
    <w:rsid w:val="00CD0FD3"/>
    <w:rsid w:val="00CD36D4"/>
    <w:rsid w:val="00CE04FB"/>
    <w:rsid w:val="00CF20D7"/>
    <w:rsid w:val="00CF42BA"/>
    <w:rsid w:val="00D53DE0"/>
    <w:rsid w:val="00D6748C"/>
    <w:rsid w:val="00D76D53"/>
    <w:rsid w:val="00D85C21"/>
    <w:rsid w:val="00DA6AE3"/>
    <w:rsid w:val="00DD373C"/>
    <w:rsid w:val="00DD7662"/>
    <w:rsid w:val="00DF597E"/>
    <w:rsid w:val="00E076F0"/>
    <w:rsid w:val="00E17161"/>
    <w:rsid w:val="00E326F9"/>
    <w:rsid w:val="00E44576"/>
    <w:rsid w:val="00E60816"/>
    <w:rsid w:val="00E72284"/>
    <w:rsid w:val="00E75673"/>
    <w:rsid w:val="00E803B6"/>
    <w:rsid w:val="00F0126F"/>
    <w:rsid w:val="00F24423"/>
    <w:rsid w:val="00F3708F"/>
    <w:rsid w:val="00F60C8C"/>
    <w:rsid w:val="00F72175"/>
    <w:rsid w:val="00F97DD1"/>
    <w:rsid w:val="00FA5A6F"/>
    <w:rsid w:val="00FB7A86"/>
    <w:rsid w:val="00FD40DD"/>
    <w:rsid w:val="00FD4FA5"/>
    <w:rsid w:val="00FD59CD"/>
    <w:rsid w:val="00FF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CAAFCE1"/>
  <w15:chartTrackingRefBased/>
  <w15:docId w15:val="{EE9E3BBF-3BF4-48A4-AFD3-128A49483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4F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54F4"/>
    <w:pPr>
      <w:ind w:left="720"/>
      <w:contextualSpacing/>
    </w:pPr>
  </w:style>
  <w:style w:type="table" w:styleId="TableGrid">
    <w:name w:val="Table Grid"/>
    <w:basedOn w:val="TableNormal"/>
    <w:uiPriority w:val="39"/>
    <w:rsid w:val="00724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F370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Reid</dc:creator>
  <cp:keywords/>
  <dc:description/>
  <cp:lastModifiedBy>Kelly Tate</cp:lastModifiedBy>
  <cp:revision>25</cp:revision>
  <cp:lastPrinted>2024-06-12T11:59:00Z</cp:lastPrinted>
  <dcterms:created xsi:type="dcterms:W3CDTF">2024-07-10T17:46:00Z</dcterms:created>
  <dcterms:modified xsi:type="dcterms:W3CDTF">2024-08-10T14:47:00Z</dcterms:modified>
</cp:coreProperties>
</file>