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3D60" w14:textId="2E980553" w:rsidR="00846365" w:rsidRDefault="006562AF" w:rsidP="00846365">
      <w:pPr>
        <w:jc w:val="center"/>
        <w:rPr>
          <w:b/>
          <w:noProof/>
          <w:sz w:val="24"/>
          <w:szCs w:val="24"/>
          <w:lang w:eastAsia="en-GB"/>
        </w:rPr>
      </w:pPr>
      <w:r w:rsidRPr="00634B14">
        <w:rPr>
          <w:noProof/>
          <w:sz w:val="24"/>
          <w:szCs w:val="24"/>
          <w:lang w:eastAsia="en-GB"/>
        </w:rPr>
        <w:drawing>
          <wp:anchor distT="0" distB="0" distL="114300" distR="114300" simplePos="0" relativeHeight="251663360" behindDoc="1" locked="0" layoutInCell="1" allowOverlap="1" wp14:anchorId="78771DCB" wp14:editId="103110C2">
            <wp:simplePos x="0" y="0"/>
            <wp:positionH relativeFrom="margin">
              <wp:posOffset>327660</wp:posOffset>
            </wp:positionH>
            <wp:positionV relativeFrom="paragraph">
              <wp:posOffset>7620</wp:posOffset>
            </wp:positionV>
            <wp:extent cx="657225" cy="350520"/>
            <wp:effectExtent l="0" t="0" r="9525" b="0"/>
            <wp:wrapTight wrapText="bothSides">
              <wp:wrapPolygon edited="0">
                <wp:start x="6887" y="0"/>
                <wp:lineTo x="0" y="2348"/>
                <wp:lineTo x="0" y="15261"/>
                <wp:lineTo x="6887" y="19957"/>
                <wp:lineTo x="7513" y="19957"/>
                <wp:lineTo x="13774" y="19957"/>
                <wp:lineTo x="14400" y="19957"/>
                <wp:lineTo x="21287" y="15261"/>
                <wp:lineTo x="21287" y="2348"/>
                <wp:lineTo x="14400" y="0"/>
                <wp:lineTo x="68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23731" t="12834" r="67554" b="71671"/>
                    <a:stretch/>
                  </pic:blipFill>
                  <pic:spPr>
                    <a:xfrm>
                      <a:off x="0" y="0"/>
                      <a:ext cx="657225" cy="350520"/>
                    </a:xfrm>
                    <a:prstGeom prst="rect">
                      <a:avLst/>
                    </a:prstGeom>
                  </pic:spPr>
                </pic:pic>
              </a:graphicData>
            </a:graphic>
            <wp14:sizeRelH relativeFrom="margin">
              <wp14:pctWidth>0</wp14:pctWidth>
            </wp14:sizeRelH>
            <wp14:sizeRelV relativeFrom="margin">
              <wp14:pctHeight>0</wp14:pctHeight>
            </wp14:sizeRelV>
          </wp:anchor>
        </w:drawing>
      </w:r>
      <w:r w:rsidRPr="006562AF">
        <w:rPr>
          <w:rFonts w:ascii="Twinkl Cursive Looped" w:hAnsi="Twinkl Cursive Looped"/>
          <w:b/>
          <w:color w:val="0066FF"/>
          <w:sz w:val="24"/>
          <w:szCs w:val="24"/>
        </w:rPr>
        <w:t>“Growing together at the heart of God’s community”</w:t>
      </w:r>
      <w:r w:rsidR="00846365">
        <w:rPr>
          <w:rFonts w:ascii="Twinkl Cursive Looped" w:hAnsi="Twinkl Cursive Looped"/>
          <w:b/>
          <w:color w:val="0066FF"/>
          <w:sz w:val="24"/>
          <w:szCs w:val="24"/>
        </w:rPr>
        <w:t xml:space="preserve">     </w:t>
      </w:r>
      <w:r w:rsidR="00732548" w:rsidRPr="006562AF">
        <w:rPr>
          <w:color w:val="0066FF"/>
        </w:rPr>
        <w:t xml:space="preserve"> </w:t>
      </w:r>
      <w:r w:rsidRPr="002B76BF">
        <w:rPr>
          <w:noProof/>
          <w:lang w:eastAsia="en-GB"/>
        </w:rPr>
        <w:drawing>
          <wp:inline distT="0" distB="0" distL="0" distR="0" wp14:anchorId="62709F24" wp14:editId="670E0821">
            <wp:extent cx="941615" cy="274320"/>
            <wp:effectExtent l="0" t="0" r="0" b="0"/>
            <wp:docPr id="5" name="Picture 5"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312" cy="274814"/>
                    </a:xfrm>
                    <a:prstGeom prst="rect">
                      <a:avLst/>
                    </a:prstGeom>
                    <a:noFill/>
                    <a:ln>
                      <a:noFill/>
                    </a:ln>
                  </pic:spPr>
                </pic:pic>
              </a:graphicData>
            </a:graphic>
          </wp:inline>
        </w:drawing>
      </w:r>
    </w:p>
    <w:p w14:paraId="3DDAFF84" w14:textId="35362849" w:rsidR="00846365" w:rsidRDefault="00846365" w:rsidP="00846365">
      <w:pPr>
        <w:jc w:val="center"/>
      </w:pPr>
      <w:r w:rsidRPr="003E3D09">
        <w:rPr>
          <w:b/>
          <w:sz w:val="20"/>
          <w:szCs w:val="20"/>
        </w:rPr>
        <w:t xml:space="preserve">Head Teacher: Mrs Karen Mowbray   </w:t>
      </w:r>
      <w:r>
        <w:rPr>
          <w:b/>
          <w:sz w:val="20"/>
          <w:szCs w:val="20"/>
        </w:rPr>
        <w:t>BA Hons   M Ed</w:t>
      </w:r>
      <w:r w:rsidRPr="003E3D09">
        <w:rPr>
          <w:b/>
          <w:sz w:val="20"/>
          <w:szCs w:val="20"/>
        </w:rPr>
        <w:t xml:space="preserve">        </w:t>
      </w:r>
      <w:r w:rsidRPr="003E3D09">
        <w:t xml:space="preserve">                                                                                                                                                                                                                             </w:t>
      </w:r>
      <w:r>
        <w:t>Warrington Road,  Glazebury,                                                                                                                                                                                                                                            Warrington, Cheshire.   WA3 5LZ.</w:t>
      </w:r>
    </w:p>
    <w:p w14:paraId="15893403" w14:textId="5DD431B9" w:rsidR="00846365" w:rsidRDefault="00A955DC" w:rsidP="00846365">
      <w:pPr>
        <w:pBdr>
          <w:bottom w:val="single" w:sz="6" w:space="1" w:color="auto"/>
        </w:pBdr>
        <w:jc w:val="center"/>
      </w:pPr>
      <w:r>
        <w:t>T</w:t>
      </w:r>
      <w:r w:rsidR="00846365">
        <w:t>el: 01925 763 234           Email:glazeburyprimary@ldst.org.uk</w:t>
      </w:r>
    </w:p>
    <w:p w14:paraId="3A0E321C" w14:textId="5C3527C6" w:rsidR="004532F0" w:rsidRDefault="005F2AA3" w:rsidP="004532F0">
      <w:pPr>
        <w:jc w:val="right"/>
        <w:rPr>
          <w:rFonts w:ascii="Twinkl Cursive Looped" w:hAnsi="Twinkl Cursive Looped"/>
        </w:rPr>
      </w:pPr>
      <w:r>
        <w:rPr>
          <w:rFonts w:ascii="Twinkl Cursive Looped" w:hAnsi="Twinkl Cursive Looped"/>
        </w:rPr>
        <w:t>28</w:t>
      </w:r>
      <w:r w:rsidR="00B24599">
        <w:rPr>
          <w:rFonts w:ascii="Twinkl Cursive Looped" w:hAnsi="Twinkl Cursive Looped"/>
        </w:rPr>
        <w:t>.5.2020</w:t>
      </w:r>
    </w:p>
    <w:p w14:paraId="3CB33D12" w14:textId="4DA54166" w:rsidR="00846365" w:rsidRPr="00A955DC" w:rsidRDefault="00846365" w:rsidP="00A955DC">
      <w:pPr>
        <w:rPr>
          <w:rFonts w:ascii="Twinkl Cursive Looped" w:hAnsi="Twinkl Cursive Looped"/>
          <w:sz w:val="20"/>
          <w:szCs w:val="20"/>
        </w:rPr>
      </w:pPr>
      <w:r w:rsidRPr="00A955DC">
        <w:rPr>
          <w:rFonts w:ascii="Twinkl Cursive Looped" w:hAnsi="Twinkl Cursive Looped"/>
          <w:sz w:val="20"/>
          <w:szCs w:val="20"/>
        </w:rPr>
        <w:t>Dea</w:t>
      </w:r>
      <w:r w:rsidR="003D3CA0" w:rsidRPr="00A955DC">
        <w:rPr>
          <w:rFonts w:ascii="Twinkl Cursive Looped" w:hAnsi="Twinkl Cursive Looped"/>
          <w:sz w:val="20"/>
          <w:szCs w:val="20"/>
        </w:rPr>
        <w:t>r Parents, and Carers,</w:t>
      </w:r>
    </w:p>
    <w:p w14:paraId="7D43FB8E" w14:textId="4971C35B" w:rsidR="00A955DC" w:rsidRDefault="0044498F" w:rsidP="00A955DC">
      <w:pPr>
        <w:rPr>
          <w:rFonts w:ascii="Twinkl Cursive Looped" w:hAnsi="Twinkl Cursive Looped"/>
          <w:b/>
          <w:bCs/>
          <w:sz w:val="20"/>
          <w:szCs w:val="20"/>
        </w:rPr>
      </w:pPr>
      <w:r w:rsidRPr="00A955DC">
        <w:rPr>
          <w:rFonts w:ascii="Twinkl Cursive Looped" w:hAnsi="Twinkl Cursive Looped"/>
          <w:sz w:val="20"/>
          <w:szCs w:val="20"/>
        </w:rPr>
        <w:t xml:space="preserve">Ref: </w:t>
      </w:r>
      <w:r w:rsidRPr="00A955DC">
        <w:rPr>
          <w:rFonts w:ascii="Twinkl Cursive Looped" w:hAnsi="Twinkl Cursive Looped"/>
          <w:b/>
          <w:bCs/>
          <w:sz w:val="20"/>
          <w:szCs w:val="20"/>
        </w:rPr>
        <w:t>schools reopening</w:t>
      </w:r>
      <w:r w:rsidR="00B24599" w:rsidRPr="00A955DC">
        <w:rPr>
          <w:rFonts w:ascii="Twinkl Cursive Looped" w:hAnsi="Twinkl Cursive Looped"/>
          <w:b/>
          <w:bCs/>
          <w:sz w:val="20"/>
          <w:szCs w:val="20"/>
        </w:rPr>
        <w:t xml:space="preserve"> for 8</w:t>
      </w:r>
      <w:r w:rsidR="00B24599" w:rsidRPr="00A955DC">
        <w:rPr>
          <w:rFonts w:ascii="Twinkl Cursive Looped" w:hAnsi="Twinkl Cursive Looped"/>
          <w:b/>
          <w:bCs/>
          <w:sz w:val="20"/>
          <w:szCs w:val="20"/>
          <w:vertAlign w:val="superscript"/>
        </w:rPr>
        <w:t>th</w:t>
      </w:r>
      <w:r w:rsidR="00F9417D">
        <w:rPr>
          <w:rFonts w:ascii="Twinkl Cursive Looped" w:hAnsi="Twinkl Cursive Looped"/>
          <w:b/>
          <w:bCs/>
          <w:sz w:val="20"/>
          <w:szCs w:val="20"/>
        </w:rPr>
        <w:t xml:space="preserve"> June</w:t>
      </w:r>
      <w:bookmarkStart w:id="0" w:name="_GoBack"/>
      <w:bookmarkEnd w:id="0"/>
      <w:r w:rsidR="00B24599" w:rsidRPr="00A955DC">
        <w:rPr>
          <w:rFonts w:ascii="Twinkl Cursive Looped" w:hAnsi="Twinkl Cursive Looped"/>
          <w:b/>
          <w:bCs/>
          <w:sz w:val="20"/>
          <w:szCs w:val="20"/>
        </w:rPr>
        <w:t xml:space="preserve"> 2020.</w:t>
      </w:r>
    </w:p>
    <w:p w14:paraId="016F1C9C" w14:textId="32523B45" w:rsidR="006C72D9" w:rsidRPr="006C72D9" w:rsidRDefault="006C72D9" w:rsidP="00A955DC">
      <w:pPr>
        <w:rPr>
          <w:rFonts w:ascii="Twinkl Cursive Looped" w:hAnsi="Twinkl Cursive Looped"/>
          <w:bCs/>
          <w:sz w:val="20"/>
          <w:szCs w:val="20"/>
        </w:rPr>
      </w:pPr>
      <w:r w:rsidRPr="006C72D9">
        <w:rPr>
          <w:rFonts w:ascii="Twinkl Cursive Looped" w:hAnsi="Twinkl Cursive Looped"/>
          <w:bCs/>
          <w:sz w:val="20"/>
          <w:szCs w:val="20"/>
        </w:rPr>
        <w:t xml:space="preserve">This has been an </w:t>
      </w:r>
      <w:r>
        <w:rPr>
          <w:rFonts w:ascii="Twinkl Cursive Looped" w:hAnsi="Twinkl Cursive Looped"/>
          <w:bCs/>
          <w:sz w:val="20"/>
          <w:szCs w:val="20"/>
        </w:rPr>
        <w:t xml:space="preserve">a complex and time consuming process to undertake, which has involved the safety considerations of parents, staff and children, it has involved health and safety professionals, discussion with Warrington local authority and Head Teachers across Warrington including vital consultation with our LDST CEO and colleagues. This is the best solution I can offer as a result of the </w:t>
      </w:r>
      <w:proofErr w:type="spellStart"/>
      <w:r>
        <w:rPr>
          <w:rFonts w:ascii="Twinkl Cursive Looped" w:hAnsi="Twinkl Cursive Looped"/>
          <w:bCs/>
          <w:sz w:val="20"/>
          <w:szCs w:val="20"/>
        </w:rPr>
        <w:t>Covid</w:t>
      </w:r>
      <w:proofErr w:type="spellEnd"/>
      <w:r>
        <w:rPr>
          <w:rFonts w:ascii="Twinkl Cursive Looped" w:hAnsi="Twinkl Cursive Looped"/>
          <w:bCs/>
          <w:sz w:val="20"/>
          <w:szCs w:val="20"/>
        </w:rPr>
        <w:t xml:space="preserve"> 19- restrictions and current government guidance.</w:t>
      </w:r>
    </w:p>
    <w:p w14:paraId="047B58D8" w14:textId="17B8A1B5" w:rsidR="00B24599" w:rsidRPr="00A955DC" w:rsidRDefault="00B24599" w:rsidP="00A955DC">
      <w:pPr>
        <w:rPr>
          <w:rFonts w:ascii="Twinkl Cursive Looped" w:hAnsi="Twinkl Cursive Looped"/>
          <w:sz w:val="20"/>
          <w:szCs w:val="20"/>
        </w:rPr>
      </w:pPr>
      <w:r w:rsidRPr="00A955DC">
        <w:rPr>
          <w:rFonts w:ascii="Twinkl Cursive Looped" w:hAnsi="Twinkl Cursive Looped"/>
          <w:sz w:val="20"/>
          <w:szCs w:val="20"/>
        </w:rPr>
        <w:t xml:space="preserve">As previously communicated, I can confirm that our </w:t>
      </w:r>
      <w:r w:rsidR="00594ED7" w:rsidRPr="00A955DC">
        <w:rPr>
          <w:rFonts w:ascii="Twinkl Cursive Looped" w:hAnsi="Twinkl Cursive Looped"/>
          <w:b/>
          <w:bCs/>
          <w:i/>
          <w:iCs/>
          <w:sz w:val="20"/>
          <w:szCs w:val="20"/>
        </w:rPr>
        <w:t xml:space="preserve">Health and Safety </w:t>
      </w:r>
      <w:r w:rsidRPr="00A955DC">
        <w:rPr>
          <w:rFonts w:ascii="Twinkl Cursive Looped" w:hAnsi="Twinkl Cursive Looped"/>
          <w:b/>
          <w:bCs/>
          <w:i/>
          <w:iCs/>
          <w:sz w:val="20"/>
          <w:szCs w:val="20"/>
        </w:rPr>
        <w:t>risk assessment</w:t>
      </w:r>
      <w:r w:rsidR="008E1325" w:rsidRPr="00A955DC">
        <w:rPr>
          <w:rFonts w:ascii="Twinkl Cursive Looped" w:hAnsi="Twinkl Cursive Looped"/>
          <w:sz w:val="20"/>
          <w:szCs w:val="20"/>
        </w:rPr>
        <w:t>s</w:t>
      </w:r>
      <w:r w:rsidRPr="00A955DC">
        <w:rPr>
          <w:rFonts w:ascii="Twinkl Cursive Looped" w:hAnsi="Twinkl Cursive Looped"/>
          <w:sz w:val="20"/>
          <w:szCs w:val="20"/>
        </w:rPr>
        <w:t xml:space="preserve"> has </w:t>
      </w:r>
      <w:r w:rsidR="00594ED7" w:rsidRPr="00A955DC">
        <w:rPr>
          <w:rFonts w:ascii="Twinkl Cursive Looped" w:hAnsi="Twinkl Cursive Looped"/>
          <w:sz w:val="20"/>
          <w:szCs w:val="20"/>
        </w:rPr>
        <w:t xml:space="preserve">now </w:t>
      </w:r>
      <w:r w:rsidRPr="00A955DC">
        <w:rPr>
          <w:rFonts w:ascii="Twinkl Cursive Looped" w:hAnsi="Twinkl Cursive Looped"/>
          <w:sz w:val="20"/>
          <w:szCs w:val="20"/>
        </w:rPr>
        <w:t xml:space="preserve">been completed, this along with </w:t>
      </w:r>
      <w:r w:rsidR="006C72D9">
        <w:rPr>
          <w:rFonts w:ascii="Twinkl Cursive Looped" w:hAnsi="Twinkl Cursive Looped"/>
          <w:sz w:val="20"/>
          <w:szCs w:val="20"/>
        </w:rPr>
        <w:t xml:space="preserve">a </w:t>
      </w:r>
      <w:r w:rsidRPr="00A955DC">
        <w:rPr>
          <w:rFonts w:ascii="Twinkl Cursive Looped" w:hAnsi="Twinkl Cursive Looped"/>
          <w:b/>
          <w:bCs/>
          <w:i/>
          <w:iCs/>
          <w:sz w:val="20"/>
          <w:szCs w:val="20"/>
        </w:rPr>
        <w:t xml:space="preserve">Glazebury CE Primary School </w:t>
      </w:r>
      <w:r w:rsidR="008E1325" w:rsidRPr="00A955DC">
        <w:rPr>
          <w:rFonts w:ascii="Twinkl Cursive Looped" w:hAnsi="Twinkl Cursive Looped"/>
          <w:b/>
          <w:bCs/>
          <w:i/>
          <w:iCs/>
          <w:sz w:val="20"/>
          <w:szCs w:val="20"/>
        </w:rPr>
        <w:t>Re-o</w:t>
      </w:r>
      <w:r w:rsidRPr="00A955DC">
        <w:rPr>
          <w:rFonts w:ascii="Twinkl Cursive Looped" w:hAnsi="Twinkl Cursive Looped"/>
          <w:b/>
          <w:bCs/>
          <w:i/>
          <w:iCs/>
          <w:sz w:val="20"/>
          <w:szCs w:val="20"/>
        </w:rPr>
        <w:t xml:space="preserve">pening </w:t>
      </w:r>
      <w:r w:rsidR="008E1325" w:rsidRPr="00A955DC">
        <w:rPr>
          <w:rFonts w:ascii="Twinkl Cursive Looped" w:hAnsi="Twinkl Cursive Looped"/>
          <w:b/>
          <w:bCs/>
          <w:i/>
          <w:iCs/>
          <w:sz w:val="20"/>
          <w:szCs w:val="20"/>
        </w:rPr>
        <w:t>P</w:t>
      </w:r>
      <w:r w:rsidRPr="00A955DC">
        <w:rPr>
          <w:rFonts w:ascii="Twinkl Cursive Looped" w:hAnsi="Twinkl Cursive Looped"/>
          <w:b/>
          <w:bCs/>
          <w:i/>
          <w:iCs/>
          <w:sz w:val="20"/>
          <w:szCs w:val="20"/>
        </w:rPr>
        <w:t>lan</w:t>
      </w:r>
      <w:r w:rsidRPr="00A955DC">
        <w:rPr>
          <w:rFonts w:ascii="Twinkl Cursive Looped" w:hAnsi="Twinkl Cursive Looped"/>
          <w:sz w:val="20"/>
          <w:szCs w:val="20"/>
        </w:rPr>
        <w:t xml:space="preserve"> will be sent to Warrington </w:t>
      </w:r>
      <w:r w:rsidR="00594ED7" w:rsidRPr="00A955DC">
        <w:rPr>
          <w:rFonts w:ascii="Twinkl Cursive Looped" w:hAnsi="Twinkl Cursive Looped"/>
          <w:sz w:val="20"/>
          <w:szCs w:val="20"/>
        </w:rPr>
        <w:t>l</w:t>
      </w:r>
      <w:r w:rsidRPr="00A955DC">
        <w:rPr>
          <w:rFonts w:ascii="Twinkl Cursive Looped" w:hAnsi="Twinkl Cursive Looped"/>
          <w:sz w:val="20"/>
          <w:szCs w:val="20"/>
        </w:rPr>
        <w:t xml:space="preserve">ocal authority and </w:t>
      </w:r>
      <w:r w:rsidR="00594ED7" w:rsidRPr="00A955DC">
        <w:rPr>
          <w:rFonts w:ascii="Twinkl Cursive Looped" w:hAnsi="Twinkl Cursive Looped"/>
          <w:sz w:val="20"/>
          <w:szCs w:val="20"/>
        </w:rPr>
        <w:t xml:space="preserve">the relevant </w:t>
      </w:r>
      <w:r w:rsidRPr="00A955DC">
        <w:rPr>
          <w:rFonts w:ascii="Twinkl Cursive Looped" w:hAnsi="Twinkl Cursive Looped"/>
          <w:sz w:val="20"/>
          <w:szCs w:val="20"/>
        </w:rPr>
        <w:t>Unions on the 29</w:t>
      </w:r>
      <w:r w:rsidRPr="00A955DC">
        <w:rPr>
          <w:rFonts w:ascii="Twinkl Cursive Looped" w:hAnsi="Twinkl Cursive Looped"/>
          <w:sz w:val="20"/>
          <w:szCs w:val="20"/>
          <w:vertAlign w:val="superscript"/>
        </w:rPr>
        <w:t>th</w:t>
      </w:r>
      <w:r w:rsidRPr="00A955DC">
        <w:rPr>
          <w:rFonts w:ascii="Twinkl Cursive Looped" w:hAnsi="Twinkl Cursive Looped"/>
          <w:sz w:val="20"/>
          <w:szCs w:val="20"/>
        </w:rPr>
        <w:t xml:space="preserve"> May 2020, We are also presenting this to our Liverpool Diocesan School Trust Directors for approval on the 3</w:t>
      </w:r>
      <w:r w:rsidRPr="00A955DC">
        <w:rPr>
          <w:rFonts w:ascii="Twinkl Cursive Looped" w:hAnsi="Twinkl Cursive Looped"/>
          <w:sz w:val="20"/>
          <w:szCs w:val="20"/>
          <w:vertAlign w:val="superscript"/>
        </w:rPr>
        <w:t>rd</w:t>
      </w:r>
      <w:r w:rsidRPr="00A955DC">
        <w:rPr>
          <w:rFonts w:ascii="Twinkl Cursive Looped" w:hAnsi="Twinkl Cursive Looped"/>
          <w:sz w:val="20"/>
          <w:szCs w:val="20"/>
        </w:rPr>
        <w:t xml:space="preserve"> of June</w:t>
      </w:r>
      <w:r w:rsidR="00E10316">
        <w:rPr>
          <w:rFonts w:ascii="Twinkl Cursive Looped" w:hAnsi="Twinkl Cursive Looped"/>
          <w:sz w:val="20"/>
          <w:szCs w:val="20"/>
        </w:rPr>
        <w:t xml:space="preserve"> 2020</w:t>
      </w:r>
      <w:r w:rsidRPr="00A955DC">
        <w:rPr>
          <w:rFonts w:ascii="Twinkl Cursive Looped" w:hAnsi="Twinkl Cursive Looped"/>
          <w:sz w:val="20"/>
          <w:szCs w:val="20"/>
        </w:rPr>
        <w:t xml:space="preserve">. Upon approval we will publish the </w:t>
      </w:r>
      <w:r w:rsidR="00CD4FCB">
        <w:rPr>
          <w:rFonts w:ascii="Twinkl Cursive Looped" w:hAnsi="Twinkl Cursive Looped"/>
          <w:sz w:val="20"/>
          <w:szCs w:val="20"/>
        </w:rPr>
        <w:t>documents</w:t>
      </w:r>
      <w:r w:rsidRPr="00A955DC">
        <w:rPr>
          <w:rFonts w:ascii="Twinkl Cursive Looped" w:hAnsi="Twinkl Cursive Looped"/>
          <w:sz w:val="20"/>
          <w:szCs w:val="20"/>
        </w:rPr>
        <w:t xml:space="preserve"> in full on our </w:t>
      </w:r>
      <w:r w:rsidR="00CD4FCB">
        <w:rPr>
          <w:rFonts w:ascii="Twinkl Cursive Looped" w:hAnsi="Twinkl Cursive Looped"/>
          <w:sz w:val="20"/>
          <w:szCs w:val="20"/>
        </w:rPr>
        <w:t xml:space="preserve">school </w:t>
      </w:r>
      <w:r w:rsidRPr="00A955DC">
        <w:rPr>
          <w:rFonts w:ascii="Twinkl Cursive Looped" w:hAnsi="Twinkl Cursive Looped"/>
          <w:sz w:val="20"/>
          <w:szCs w:val="20"/>
        </w:rPr>
        <w:t>website</w:t>
      </w:r>
      <w:r w:rsidR="00CD4FCB">
        <w:rPr>
          <w:rFonts w:ascii="Twinkl Cursive Looped" w:hAnsi="Twinkl Cursive Looped"/>
          <w:sz w:val="20"/>
          <w:szCs w:val="20"/>
        </w:rPr>
        <w:t>.</w:t>
      </w:r>
    </w:p>
    <w:p w14:paraId="67B29CE9" w14:textId="05152000" w:rsidR="00B24599" w:rsidRPr="00A955DC" w:rsidRDefault="00180C1A" w:rsidP="00A955DC">
      <w:pPr>
        <w:rPr>
          <w:rFonts w:ascii="Twinkl Cursive Looped" w:hAnsi="Twinkl Cursive Looped"/>
          <w:b/>
          <w:bCs/>
          <w:sz w:val="20"/>
          <w:szCs w:val="20"/>
        </w:rPr>
      </w:pPr>
      <w:r w:rsidRPr="00A955DC">
        <w:rPr>
          <w:rFonts w:ascii="Twinkl Cursive Looped" w:hAnsi="Twinkl Cursive Looped"/>
          <w:sz w:val="20"/>
          <w:szCs w:val="20"/>
        </w:rPr>
        <w:t xml:space="preserve">There are aspects from our plan that I would like to share to </w:t>
      </w:r>
      <w:r w:rsidR="00F57F63">
        <w:rPr>
          <w:rFonts w:ascii="Twinkl Cursive Looped" w:hAnsi="Twinkl Cursive Looped"/>
          <w:sz w:val="20"/>
          <w:szCs w:val="20"/>
        </w:rPr>
        <w:t>inform</w:t>
      </w:r>
      <w:r w:rsidRPr="00A955DC">
        <w:rPr>
          <w:rFonts w:ascii="Twinkl Cursive Looped" w:hAnsi="Twinkl Cursive Looped"/>
          <w:sz w:val="20"/>
          <w:szCs w:val="20"/>
        </w:rPr>
        <w:t xml:space="preserve"> parents and reassure those returning to school</w:t>
      </w:r>
      <w:r w:rsidR="006C72D9">
        <w:rPr>
          <w:rFonts w:ascii="Twinkl Cursive Looped" w:hAnsi="Twinkl Cursive Looped"/>
          <w:sz w:val="20"/>
          <w:szCs w:val="20"/>
        </w:rPr>
        <w:t xml:space="preserve"> that have </w:t>
      </w:r>
      <w:r w:rsidR="006C72D9" w:rsidRPr="006C72D9">
        <w:rPr>
          <w:rFonts w:ascii="Twinkl Cursive Looped" w:hAnsi="Twinkl Cursive Looped"/>
          <w:b/>
          <w:sz w:val="20"/>
          <w:szCs w:val="20"/>
        </w:rPr>
        <w:t>confirmed up take of an eligible place</w:t>
      </w:r>
      <w:r w:rsidRPr="00A955DC">
        <w:rPr>
          <w:rFonts w:ascii="Twinkl Cursive Looped" w:hAnsi="Twinkl Cursive Looped"/>
          <w:sz w:val="20"/>
          <w:szCs w:val="20"/>
        </w:rPr>
        <w:t xml:space="preserve"> as part of the Phase 2 easing of lock down, but I must point out that </w:t>
      </w:r>
      <w:r w:rsidRPr="00A955DC">
        <w:rPr>
          <w:rFonts w:ascii="Twinkl Cursive Looped" w:hAnsi="Twinkl Cursive Looped"/>
          <w:b/>
          <w:bCs/>
          <w:sz w:val="20"/>
          <w:szCs w:val="20"/>
        </w:rPr>
        <w:t>these plans may be subject to change.</w:t>
      </w:r>
    </w:p>
    <w:p w14:paraId="795E2C87" w14:textId="167963F6" w:rsidR="00180C1A" w:rsidRPr="00A955DC" w:rsidRDefault="00180C1A" w:rsidP="00A955DC">
      <w:pPr>
        <w:rPr>
          <w:rFonts w:ascii="Twinkl Cursive Looped" w:hAnsi="Twinkl Cursive Looped"/>
          <w:b/>
          <w:bCs/>
          <w:sz w:val="20"/>
          <w:szCs w:val="20"/>
        </w:rPr>
      </w:pPr>
      <w:r w:rsidRPr="00A955DC">
        <w:rPr>
          <w:rFonts w:ascii="Twinkl Cursive Looped" w:hAnsi="Twinkl Cursive Looped"/>
          <w:b/>
          <w:bCs/>
          <w:sz w:val="20"/>
          <w:szCs w:val="20"/>
        </w:rPr>
        <w:t xml:space="preserve">Under current government guidelines </w:t>
      </w:r>
      <w:r w:rsidR="006C72D9">
        <w:rPr>
          <w:rFonts w:ascii="Twinkl Cursive Looped" w:hAnsi="Twinkl Cursive Looped"/>
          <w:b/>
          <w:bCs/>
          <w:sz w:val="20"/>
          <w:szCs w:val="20"/>
        </w:rPr>
        <w:t xml:space="preserve">and Health and safety risk assessment </w:t>
      </w:r>
      <w:r w:rsidRPr="00A955DC">
        <w:rPr>
          <w:rFonts w:ascii="Twinkl Cursive Looped" w:hAnsi="Twinkl Cursive Looped"/>
          <w:b/>
          <w:bCs/>
          <w:sz w:val="20"/>
          <w:szCs w:val="20"/>
        </w:rPr>
        <w:t xml:space="preserve">the classrooms have </w:t>
      </w:r>
      <w:r w:rsidR="00594ED7" w:rsidRPr="00A955DC">
        <w:rPr>
          <w:rFonts w:ascii="Twinkl Cursive Looped" w:hAnsi="Twinkl Cursive Looped"/>
          <w:b/>
          <w:bCs/>
          <w:sz w:val="20"/>
          <w:szCs w:val="20"/>
        </w:rPr>
        <w:t xml:space="preserve">been confirmed as having </w:t>
      </w:r>
      <w:r w:rsidRPr="00A955DC">
        <w:rPr>
          <w:rFonts w:ascii="Twinkl Cursive Looped" w:hAnsi="Twinkl Cursive Looped"/>
          <w:b/>
          <w:bCs/>
          <w:sz w:val="20"/>
          <w:szCs w:val="20"/>
        </w:rPr>
        <w:t>the following capacity:</w:t>
      </w:r>
    </w:p>
    <w:tbl>
      <w:tblPr>
        <w:tblStyle w:val="TableGrid"/>
        <w:tblW w:w="0" w:type="auto"/>
        <w:tblLook w:val="04A0" w:firstRow="1" w:lastRow="0" w:firstColumn="1" w:lastColumn="0" w:noHBand="0" w:noVBand="1"/>
      </w:tblPr>
      <w:tblGrid>
        <w:gridCol w:w="3591"/>
        <w:gridCol w:w="2074"/>
        <w:gridCol w:w="2074"/>
      </w:tblGrid>
      <w:tr w:rsidR="00594ED7" w:rsidRPr="00F75C15" w14:paraId="1D09410F" w14:textId="0A3DCF3F" w:rsidTr="00A3461D">
        <w:trPr>
          <w:trHeight w:val="275"/>
        </w:trPr>
        <w:tc>
          <w:tcPr>
            <w:tcW w:w="3591" w:type="dxa"/>
            <w:shd w:val="clear" w:color="auto" w:fill="DBE5F1" w:themeFill="accent1" w:themeFillTint="33"/>
          </w:tcPr>
          <w:p w14:paraId="37A01A43" w14:textId="43BA2C3C"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room/location</w:t>
            </w:r>
          </w:p>
        </w:tc>
        <w:tc>
          <w:tcPr>
            <w:tcW w:w="2074" w:type="dxa"/>
            <w:shd w:val="clear" w:color="auto" w:fill="DBE5F1" w:themeFill="accent1" w:themeFillTint="33"/>
          </w:tcPr>
          <w:p w14:paraId="141C4ED7" w14:textId="53775609"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Maximum children</w:t>
            </w:r>
          </w:p>
        </w:tc>
        <w:tc>
          <w:tcPr>
            <w:tcW w:w="2074" w:type="dxa"/>
            <w:shd w:val="clear" w:color="auto" w:fill="DBE5F1" w:themeFill="accent1" w:themeFillTint="33"/>
          </w:tcPr>
          <w:p w14:paraId="0044684D" w14:textId="2BDCC235"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Previous capacity</w:t>
            </w:r>
          </w:p>
        </w:tc>
      </w:tr>
      <w:tr w:rsidR="00594ED7" w:rsidRPr="00F75C15" w14:paraId="1550BA18" w14:textId="5B61FF3A" w:rsidTr="00A3461D">
        <w:trPr>
          <w:trHeight w:val="284"/>
        </w:trPr>
        <w:tc>
          <w:tcPr>
            <w:tcW w:w="3591" w:type="dxa"/>
          </w:tcPr>
          <w:p w14:paraId="0711A3B6" w14:textId="015D5672"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5 ( Year 5/6 room)</w:t>
            </w:r>
          </w:p>
        </w:tc>
        <w:tc>
          <w:tcPr>
            <w:tcW w:w="2074" w:type="dxa"/>
          </w:tcPr>
          <w:p w14:paraId="4AC226A1" w14:textId="16B6ADE9"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10</w:t>
            </w:r>
          </w:p>
        </w:tc>
        <w:tc>
          <w:tcPr>
            <w:tcW w:w="2074" w:type="dxa"/>
          </w:tcPr>
          <w:p w14:paraId="5989492F" w14:textId="45B2419A"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(30)</w:t>
            </w:r>
          </w:p>
        </w:tc>
      </w:tr>
      <w:tr w:rsidR="00594ED7" w:rsidRPr="00F75C15" w14:paraId="77DB3EB6" w14:textId="02C974A2" w:rsidTr="00A3461D">
        <w:trPr>
          <w:trHeight w:val="275"/>
        </w:trPr>
        <w:tc>
          <w:tcPr>
            <w:tcW w:w="3591" w:type="dxa"/>
          </w:tcPr>
          <w:p w14:paraId="54FFE8C2" w14:textId="4E1494CF"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4 ( Year 5 room)</w:t>
            </w:r>
          </w:p>
        </w:tc>
        <w:tc>
          <w:tcPr>
            <w:tcW w:w="2074" w:type="dxa"/>
          </w:tcPr>
          <w:p w14:paraId="78914399" w14:textId="03F56DEF"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6</w:t>
            </w:r>
          </w:p>
        </w:tc>
        <w:tc>
          <w:tcPr>
            <w:tcW w:w="2074" w:type="dxa"/>
          </w:tcPr>
          <w:p w14:paraId="058C1531" w14:textId="6EAC996F"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(14)</w:t>
            </w:r>
          </w:p>
        </w:tc>
      </w:tr>
      <w:tr w:rsidR="00594ED7" w:rsidRPr="00F75C15" w14:paraId="6A47EEC0" w14:textId="6A159DF7" w:rsidTr="00A3461D">
        <w:trPr>
          <w:trHeight w:val="275"/>
        </w:trPr>
        <w:tc>
          <w:tcPr>
            <w:tcW w:w="3591" w:type="dxa"/>
          </w:tcPr>
          <w:p w14:paraId="3101CF51" w14:textId="1FC7FEA2"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3 ( Year 3/4 room)</w:t>
            </w:r>
          </w:p>
        </w:tc>
        <w:tc>
          <w:tcPr>
            <w:tcW w:w="2074" w:type="dxa"/>
          </w:tcPr>
          <w:p w14:paraId="2D7B325D" w14:textId="1535B9E4"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12</w:t>
            </w:r>
          </w:p>
        </w:tc>
        <w:tc>
          <w:tcPr>
            <w:tcW w:w="2074" w:type="dxa"/>
          </w:tcPr>
          <w:p w14:paraId="5A5A0129" w14:textId="320160FB"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(30)</w:t>
            </w:r>
          </w:p>
        </w:tc>
      </w:tr>
      <w:tr w:rsidR="00594ED7" w:rsidRPr="00F75C15" w14:paraId="1669A08C" w14:textId="49EB56CA" w:rsidTr="00A3461D">
        <w:trPr>
          <w:trHeight w:val="284"/>
        </w:trPr>
        <w:tc>
          <w:tcPr>
            <w:tcW w:w="3591" w:type="dxa"/>
          </w:tcPr>
          <w:p w14:paraId="649F3B33" w14:textId="7B7B8752"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2 ( Year 1/2 room)</w:t>
            </w:r>
          </w:p>
        </w:tc>
        <w:tc>
          <w:tcPr>
            <w:tcW w:w="2074" w:type="dxa"/>
          </w:tcPr>
          <w:p w14:paraId="4BAF129B" w14:textId="157B739B"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11</w:t>
            </w:r>
          </w:p>
        </w:tc>
        <w:tc>
          <w:tcPr>
            <w:tcW w:w="2074" w:type="dxa"/>
          </w:tcPr>
          <w:p w14:paraId="646D5581" w14:textId="6BC74589"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(30)</w:t>
            </w:r>
          </w:p>
        </w:tc>
      </w:tr>
      <w:tr w:rsidR="00594ED7" w:rsidRPr="00F75C15" w14:paraId="54A708E8" w14:textId="517612B3" w:rsidTr="00A3461D">
        <w:trPr>
          <w:trHeight w:val="275"/>
        </w:trPr>
        <w:tc>
          <w:tcPr>
            <w:tcW w:w="3591" w:type="dxa"/>
          </w:tcPr>
          <w:p w14:paraId="6D40E556" w14:textId="6D5FEA60"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1 ( Reception – room 1)</w:t>
            </w:r>
          </w:p>
        </w:tc>
        <w:tc>
          <w:tcPr>
            <w:tcW w:w="2074" w:type="dxa"/>
          </w:tcPr>
          <w:p w14:paraId="6DAB0335" w14:textId="4AD6C13C"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10</w:t>
            </w:r>
          </w:p>
        </w:tc>
        <w:tc>
          <w:tcPr>
            <w:tcW w:w="2074" w:type="dxa"/>
          </w:tcPr>
          <w:p w14:paraId="39B838E4" w14:textId="5BAE1879"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(30)</w:t>
            </w:r>
          </w:p>
        </w:tc>
      </w:tr>
      <w:tr w:rsidR="00594ED7" w:rsidRPr="00F75C15" w14:paraId="385AF6A6" w14:textId="6B6B50D3" w:rsidTr="00A3461D">
        <w:trPr>
          <w:trHeight w:val="275"/>
        </w:trPr>
        <w:tc>
          <w:tcPr>
            <w:tcW w:w="3591" w:type="dxa"/>
          </w:tcPr>
          <w:p w14:paraId="7BC23C70" w14:textId="78BD76F6" w:rsidR="00594ED7" w:rsidRPr="00F75C15" w:rsidRDefault="00594ED7" w:rsidP="00B24599">
            <w:pPr>
              <w:rPr>
                <w:rFonts w:ascii="Twinkl Cursive Looped" w:hAnsi="Twinkl Cursive Looped"/>
                <w:b/>
                <w:bCs/>
                <w:sz w:val="20"/>
                <w:szCs w:val="20"/>
              </w:rPr>
            </w:pPr>
            <w:r w:rsidRPr="00F75C15">
              <w:rPr>
                <w:rFonts w:ascii="Twinkl Cursive Looped" w:hAnsi="Twinkl Cursive Looped"/>
                <w:b/>
                <w:bCs/>
                <w:sz w:val="20"/>
                <w:szCs w:val="20"/>
              </w:rPr>
              <w:t>Class 1 ( Nursery – Messy Play room)</w:t>
            </w:r>
          </w:p>
        </w:tc>
        <w:tc>
          <w:tcPr>
            <w:tcW w:w="2074" w:type="dxa"/>
          </w:tcPr>
          <w:p w14:paraId="6595A154" w14:textId="1A831B10" w:rsidR="00594ED7" w:rsidRPr="00F75C15" w:rsidRDefault="00594ED7" w:rsidP="00180C1A">
            <w:pPr>
              <w:jc w:val="center"/>
              <w:rPr>
                <w:rFonts w:ascii="Twinkl Cursive Looped" w:hAnsi="Twinkl Cursive Looped"/>
                <w:b/>
                <w:bCs/>
                <w:color w:val="FF0000"/>
                <w:sz w:val="20"/>
                <w:szCs w:val="20"/>
              </w:rPr>
            </w:pPr>
            <w:r w:rsidRPr="00F75C15">
              <w:rPr>
                <w:rFonts w:ascii="Twinkl Cursive Looped" w:hAnsi="Twinkl Cursive Looped"/>
                <w:b/>
                <w:bCs/>
                <w:color w:val="FF0000"/>
                <w:sz w:val="20"/>
                <w:szCs w:val="20"/>
              </w:rPr>
              <w:t>10</w:t>
            </w:r>
          </w:p>
        </w:tc>
        <w:tc>
          <w:tcPr>
            <w:tcW w:w="2074" w:type="dxa"/>
          </w:tcPr>
          <w:p w14:paraId="0F08B23B" w14:textId="0BB525E8" w:rsidR="00594ED7" w:rsidRPr="00F75C15" w:rsidRDefault="00594ED7" w:rsidP="00180C1A">
            <w:pPr>
              <w:jc w:val="center"/>
              <w:rPr>
                <w:rFonts w:ascii="Twinkl Cursive Looped" w:hAnsi="Twinkl Cursive Looped"/>
                <w:b/>
                <w:bCs/>
                <w:sz w:val="20"/>
                <w:szCs w:val="20"/>
              </w:rPr>
            </w:pPr>
            <w:r w:rsidRPr="00F75C15">
              <w:rPr>
                <w:rFonts w:ascii="Twinkl Cursive Looped" w:hAnsi="Twinkl Cursive Looped"/>
                <w:b/>
                <w:bCs/>
                <w:sz w:val="20"/>
                <w:szCs w:val="20"/>
              </w:rPr>
              <w:t>(20)</w:t>
            </w:r>
          </w:p>
        </w:tc>
      </w:tr>
    </w:tbl>
    <w:p w14:paraId="218C3C3D" w14:textId="4C2B9821" w:rsidR="008E1325" w:rsidRPr="00F75C15" w:rsidRDefault="00594ED7" w:rsidP="00B24599">
      <w:pPr>
        <w:rPr>
          <w:rFonts w:ascii="Twinkl Cursive Looped" w:hAnsi="Twinkl Cursive Looped"/>
          <w:sz w:val="20"/>
          <w:szCs w:val="20"/>
        </w:rPr>
      </w:pPr>
      <w:r w:rsidRPr="00F75C15">
        <w:rPr>
          <w:rFonts w:ascii="Twinkl Cursive Looped" w:hAnsi="Twinkl Cursive Looped"/>
          <w:sz w:val="20"/>
          <w:szCs w:val="20"/>
        </w:rPr>
        <w:t xml:space="preserve">As you can imagine this has restricted our intentions to fully open to the eligible year groups: </w:t>
      </w:r>
      <w:r w:rsidR="008E1325" w:rsidRPr="00F75C15">
        <w:rPr>
          <w:rFonts w:ascii="Twinkl Cursive Looped" w:hAnsi="Twinkl Cursive Looped"/>
          <w:sz w:val="20"/>
          <w:szCs w:val="20"/>
        </w:rPr>
        <w:t xml:space="preserve">   </w:t>
      </w:r>
      <w:r w:rsidR="00F57F63" w:rsidRPr="00F75C15">
        <w:rPr>
          <w:rFonts w:ascii="Twinkl Cursive Looped" w:hAnsi="Twinkl Cursive Looped"/>
          <w:sz w:val="20"/>
          <w:szCs w:val="20"/>
        </w:rPr>
        <w:t xml:space="preserve"> </w:t>
      </w:r>
      <w:r w:rsidR="00E10316">
        <w:rPr>
          <w:rFonts w:ascii="Twinkl Cursive Looped" w:hAnsi="Twinkl Cursive Looped"/>
          <w:sz w:val="20"/>
          <w:szCs w:val="20"/>
        </w:rPr>
        <w:t xml:space="preserve">               </w:t>
      </w:r>
      <w:r w:rsidR="008E1325" w:rsidRPr="00F75C15">
        <w:rPr>
          <w:rFonts w:ascii="Twinkl Cursive Looped" w:hAnsi="Twinkl Cursive Looped"/>
          <w:sz w:val="20"/>
          <w:szCs w:val="20"/>
        </w:rPr>
        <w:t xml:space="preserve">       </w:t>
      </w:r>
      <w:r w:rsidRPr="00F75C15">
        <w:rPr>
          <w:rFonts w:ascii="Twinkl Cursive Looped" w:hAnsi="Twinkl Cursive Looped"/>
          <w:sz w:val="20"/>
          <w:szCs w:val="20"/>
        </w:rPr>
        <w:t>Critical workers</w:t>
      </w:r>
      <w:r w:rsidR="008E1325" w:rsidRPr="00F75C15">
        <w:rPr>
          <w:rFonts w:ascii="Twinkl Cursive Looped" w:hAnsi="Twinkl Cursive Looped"/>
          <w:sz w:val="20"/>
          <w:szCs w:val="20"/>
        </w:rPr>
        <w:t>, Nursery, Reception, Year 1 and Year 6.</w:t>
      </w:r>
      <w:r w:rsidR="007B0C39" w:rsidRPr="00F75C15">
        <w:rPr>
          <w:rFonts w:ascii="Twinkl Cursive Looped" w:hAnsi="Twinkl Cursive Looped"/>
          <w:sz w:val="20"/>
          <w:szCs w:val="20"/>
        </w:rPr>
        <w:t xml:space="preserve"> </w:t>
      </w:r>
      <w:r w:rsidR="008E1325" w:rsidRPr="00F75C15">
        <w:rPr>
          <w:rFonts w:ascii="Twinkl Cursive Looped" w:hAnsi="Twinkl Cursive Looped"/>
          <w:sz w:val="20"/>
          <w:szCs w:val="20"/>
        </w:rPr>
        <w:t>Thank you to all the parent</w:t>
      </w:r>
      <w:r w:rsidR="001E7B6B" w:rsidRPr="00F75C15">
        <w:rPr>
          <w:rFonts w:ascii="Twinkl Cursive Looped" w:hAnsi="Twinkl Cursive Looped"/>
          <w:sz w:val="20"/>
          <w:szCs w:val="20"/>
        </w:rPr>
        <w:t>s</w:t>
      </w:r>
      <w:r w:rsidR="008E1325" w:rsidRPr="00F75C15">
        <w:rPr>
          <w:rFonts w:ascii="Twinkl Cursive Looped" w:hAnsi="Twinkl Cursive Looped"/>
          <w:sz w:val="20"/>
          <w:szCs w:val="20"/>
        </w:rPr>
        <w:t xml:space="preserve"> who were so honest with us about your intention to return on the 8</w:t>
      </w:r>
      <w:r w:rsidR="008E1325" w:rsidRPr="00F75C15">
        <w:rPr>
          <w:rFonts w:ascii="Twinkl Cursive Looped" w:hAnsi="Twinkl Cursive Looped"/>
          <w:sz w:val="20"/>
          <w:szCs w:val="20"/>
          <w:vertAlign w:val="superscript"/>
        </w:rPr>
        <w:t>th</w:t>
      </w:r>
      <w:r w:rsidR="008E1325" w:rsidRPr="00F75C15">
        <w:rPr>
          <w:rFonts w:ascii="Twinkl Cursive Looped" w:hAnsi="Twinkl Cursive Looped"/>
          <w:sz w:val="20"/>
          <w:szCs w:val="20"/>
        </w:rPr>
        <w:t xml:space="preserve"> of June and this has helped us to plan, </w:t>
      </w:r>
      <w:r w:rsidR="00233AD6">
        <w:rPr>
          <w:rFonts w:ascii="Twinkl Cursive Looped" w:hAnsi="Twinkl Cursive Looped"/>
          <w:b/>
          <w:sz w:val="20"/>
          <w:szCs w:val="20"/>
        </w:rPr>
        <w:t>we will send an official confirmation of place email out on the Thursday 4</w:t>
      </w:r>
      <w:r w:rsidR="00233AD6" w:rsidRPr="00233AD6">
        <w:rPr>
          <w:rFonts w:ascii="Twinkl Cursive Looped" w:hAnsi="Twinkl Cursive Looped"/>
          <w:b/>
          <w:sz w:val="20"/>
          <w:szCs w:val="20"/>
          <w:vertAlign w:val="superscript"/>
        </w:rPr>
        <w:t>th</w:t>
      </w:r>
      <w:r w:rsidR="00233AD6">
        <w:rPr>
          <w:rFonts w:ascii="Twinkl Cursive Looped" w:hAnsi="Twinkl Cursive Looped"/>
          <w:b/>
          <w:sz w:val="20"/>
          <w:szCs w:val="20"/>
        </w:rPr>
        <w:t xml:space="preserve"> June after directors approval, </w:t>
      </w:r>
      <w:r w:rsidR="008E1325" w:rsidRPr="00F75C15">
        <w:rPr>
          <w:rFonts w:ascii="Twinkl Cursive Looped" w:hAnsi="Twinkl Cursive Looped"/>
          <w:sz w:val="20"/>
          <w:szCs w:val="20"/>
        </w:rPr>
        <w:t xml:space="preserve">although we may not be able to please everyone, we have worked tirelessly </w:t>
      </w:r>
      <w:r w:rsidR="001E7B6B" w:rsidRPr="00F75C15">
        <w:rPr>
          <w:rFonts w:ascii="Twinkl Cursive Looped" w:hAnsi="Twinkl Cursive Looped"/>
          <w:sz w:val="20"/>
          <w:szCs w:val="20"/>
        </w:rPr>
        <w:t>to provide the safe environment for children to return to school.</w:t>
      </w:r>
    </w:p>
    <w:p w14:paraId="49FCA48A" w14:textId="77777777" w:rsidR="006C72D9" w:rsidRDefault="001E7B6B" w:rsidP="00B24599">
      <w:pPr>
        <w:rPr>
          <w:rFonts w:ascii="Twinkl Cursive Looped" w:hAnsi="Twinkl Cursive Looped"/>
          <w:b/>
          <w:bCs/>
          <w:sz w:val="20"/>
          <w:szCs w:val="20"/>
        </w:rPr>
      </w:pPr>
      <w:r w:rsidRPr="00F75C15">
        <w:rPr>
          <w:rFonts w:ascii="Twinkl Cursive Looped" w:hAnsi="Twinkl Cursive Looped"/>
          <w:b/>
          <w:bCs/>
          <w:sz w:val="20"/>
          <w:szCs w:val="20"/>
        </w:rPr>
        <w:t>What we have put into place:</w:t>
      </w:r>
    </w:p>
    <w:p w14:paraId="3AC52D7F" w14:textId="6AE61997" w:rsidR="001E7B6B" w:rsidRDefault="0030227D" w:rsidP="00B24599">
      <w:pPr>
        <w:rPr>
          <w:rFonts w:ascii="Twinkl Cursive Looped" w:hAnsi="Twinkl Cursive Looped"/>
          <w:b/>
          <w:bCs/>
          <w:sz w:val="20"/>
          <w:szCs w:val="20"/>
        </w:rPr>
      </w:pPr>
      <w:r w:rsidRPr="00F75C15">
        <w:rPr>
          <w:rFonts w:ascii="Twinkl Cursive Looped" w:hAnsi="Twinkl Cursive Looped"/>
          <w:sz w:val="20"/>
          <w:szCs w:val="20"/>
        </w:rPr>
        <w:t xml:space="preserve">From the numbers </w:t>
      </w:r>
      <w:r w:rsidR="005631C9" w:rsidRPr="00F75C15">
        <w:rPr>
          <w:rFonts w:ascii="Twinkl Cursive Looped" w:hAnsi="Twinkl Cursive Looped"/>
          <w:sz w:val="20"/>
          <w:szCs w:val="20"/>
        </w:rPr>
        <w:t>collated,</w:t>
      </w:r>
      <w:r w:rsidR="001E7B6B" w:rsidRPr="00F75C15">
        <w:rPr>
          <w:rFonts w:ascii="Twinkl Cursive Looped" w:hAnsi="Twinkl Cursive Looped"/>
          <w:sz w:val="20"/>
          <w:szCs w:val="20"/>
        </w:rPr>
        <w:t xml:space="preserve"> we will have 6 “family bubbles” with at least 2 members of staff that will remain with</w:t>
      </w:r>
      <w:r w:rsidR="005631C9" w:rsidRPr="00F75C15">
        <w:rPr>
          <w:rFonts w:ascii="Twinkl Cursive Looped" w:hAnsi="Twinkl Cursive Looped"/>
          <w:sz w:val="20"/>
          <w:szCs w:val="20"/>
        </w:rPr>
        <w:t>in</w:t>
      </w:r>
      <w:r w:rsidR="001E7B6B" w:rsidRPr="00F75C15">
        <w:rPr>
          <w:rFonts w:ascii="Twinkl Cursive Looped" w:hAnsi="Twinkl Cursive Looped"/>
          <w:sz w:val="20"/>
          <w:szCs w:val="20"/>
        </w:rPr>
        <w:t xml:space="preserve"> that bubble, the children and staff will not be able to mix with other bubbles in school to ensure safety for all.</w:t>
      </w:r>
      <w:r w:rsidR="001E7B6B" w:rsidRPr="00F75C15">
        <w:rPr>
          <w:rFonts w:ascii="Twinkl Cursive Looped" w:hAnsi="Twinkl Cursive Looped"/>
          <w:b/>
          <w:bCs/>
          <w:sz w:val="20"/>
          <w:szCs w:val="20"/>
        </w:rPr>
        <w:t xml:space="preserve"> </w:t>
      </w:r>
    </w:p>
    <w:p w14:paraId="7D9A1621" w14:textId="2D257011" w:rsidR="006C72D9" w:rsidRDefault="006C72D9" w:rsidP="006C72D9">
      <w:pPr>
        <w:rPr>
          <w:rFonts w:ascii="Twinkl Cursive Looped" w:hAnsi="Twinkl Cursive Looped"/>
          <w:b/>
        </w:rPr>
      </w:pPr>
      <w:r w:rsidRPr="00F75C15">
        <w:rPr>
          <w:rFonts w:ascii="Twinkl Cursive Looped" w:hAnsi="Twinkl Cursive Looped"/>
        </w:rPr>
        <w:t xml:space="preserve">To take into account appropriate staffing ratios, </w:t>
      </w:r>
      <w:r>
        <w:rPr>
          <w:rFonts w:ascii="Twinkl Cursive Looped" w:hAnsi="Twinkl Cursive Looped"/>
        </w:rPr>
        <w:t xml:space="preserve">room </w:t>
      </w:r>
      <w:r w:rsidRPr="00F75C15">
        <w:rPr>
          <w:rFonts w:ascii="Twinkl Cursive Looped" w:hAnsi="Twinkl Cursive Looped"/>
        </w:rPr>
        <w:t>capacity and availability, please note that Bubble 1A</w:t>
      </w:r>
      <w:proofErr w:type="gramStart"/>
      <w:r w:rsidRPr="00F75C15">
        <w:rPr>
          <w:rFonts w:ascii="Twinkl Cursive Looped" w:hAnsi="Twinkl Cursive Looped"/>
        </w:rPr>
        <w:t>,Year</w:t>
      </w:r>
      <w:proofErr w:type="gramEnd"/>
      <w:r w:rsidRPr="00F75C15">
        <w:rPr>
          <w:rFonts w:ascii="Twinkl Cursive Looped" w:hAnsi="Twinkl Cursive Looped"/>
        </w:rPr>
        <w:t xml:space="preserve"> 6 will attend school </w:t>
      </w:r>
      <w:r w:rsidRPr="00F75C15">
        <w:rPr>
          <w:rFonts w:ascii="Twinkl Cursive Looped" w:hAnsi="Twinkl Cursive Looped"/>
          <w:b/>
          <w:bCs/>
        </w:rPr>
        <w:t>mornings only</w:t>
      </w:r>
      <w:r w:rsidRPr="00F75C15">
        <w:rPr>
          <w:rFonts w:ascii="Twinkl Cursive Looped" w:hAnsi="Twinkl Cursive Looped"/>
        </w:rPr>
        <w:t xml:space="preserve"> leaving school from the front playground at </w:t>
      </w:r>
      <w:r w:rsidRPr="00F75C15">
        <w:rPr>
          <w:rFonts w:ascii="Twinkl Cursive Looped" w:hAnsi="Twinkl Cursive Looped"/>
          <w:b/>
          <w:bCs/>
        </w:rPr>
        <w:t>12.15pm</w:t>
      </w:r>
      <w:r>
        <w:rPr>
          <w:rFonts w:ascii="Twinkl Cursive Looped" w:hAnsi="Twinkl Cursive Looped"/>
        </w:rPr>
        <w:t xml:space="preserve">. To allow school to have each classroom deep cleaned thoroughly on a </w:t>
      </w:r>
      <w:r w:rsidRPr="006C72D9">
        <w:rPr>
          <w:rFonts w:ascii="Twinkl Cursive Looped" w:hAnsi="Twinkl Cursive Looped"/>
          <w:b/>
        </w:rPr>
        <w:t>Friday, we also require</w:t>
      </w:r>
      <w:r>
        <w:rPr>
          <w:rFonts w:ascii="Twinkl Cursive Looped" w:hAnsi="Twinkl Cursive Looped"/>
        </w:rPr>
        <w:t xml:space="preserve"> </w:t>
      </w:r>
      <w:r w:rsidRPr="00F75C15">
        <w:rPr>
          <w:rFonts w:ascii="Twinkl Cursive Looped" w:hAnsi="Twinkl Cursive Looped"/>
          <w:b/>
          <w:bCs/>
        </w:rPr>
        <w:t>Reception</w:t>
      </w:r>
      <w:r>
        <w:rPr>
          <w:rFonts w:ascii="Twinkl Cursive Looped" w:hAnsi="Twinkl Cursive Looped"/>
        </w:rPr>
        <w:t xml:space="preserve"> </w:t>
      </w:r>
      <w:r w:rsidRPr="006C72D9">
        <w:rPr>
          <w:rFonts w:ascii="Twinkl Cursive Looped" w:hAnsi="Twinkl Cursive Looped"/>
          <w:b/>
        </w:rPr>
        <w:t xml:space="preserve">to finish school at </w:t>
      </w:r>
      <w:proofErr w:type="gramStart"/>
      <w:r w:rsidRPr="006C72D9">
        <w:rPr>
          <w:rFonts w:ascii="Twinkl Cursive Looped" w:hAnsi="Twinkl Cursive Looped"/>
          <w:b/>
          <w:bCs/>
        </w:rPr>
        <w:t>2.15pm</w:t>
      </w:r>
      <w:r>
        <w:rPr>
          <w:rFonts w:ascii="Twinkl Cursive Looped" w:hAnsi="Twinkl Cursive Looped"/>
          <w:b/>
        </w:rPr>
        <w:t>(</w:t>
      </w:r>
      <w:proofErr w:type="gramEnd"/>
      <w:r>
        <w:rPr>
          <w:rFonts w:ascii="Twinkl Cursive Looped" w:hAnsi="Twinkl Cursive Looped"/>
          <w:b/>
        </w:rPr>
        <w:t>unless in extended service provision)</w:t>
      </w:r>
    </w:p>
    <w:p w14:paraId="1B917E6F" w14:textId="25E46ECD" w:rsidR="006C72D9" w:rsidRPr="006C72D9" w:rsidRDefault="006C72D9" w:rsidP="006C72D9">
      <w:pPr>
        <w:rPr>
          <w:rFonts w:ascii="Twinkl Cursive Looped" w:hAnsi="Twinkl Cursive Looped"/>
          <w:b/>
        </w:rPr>
      </w:pPr>
      <w:r>
        <w:rPr>
          <w:rFonts w:ascii="Twinkl Cursive Looped" w:hAnsi="Twinkl Cursive Looped"/>
          <w:b/>
        </w:rPr>
        <w:t>Please note the arrangemen</w:t>
      </w:r>
      <w:r w:rsidR="000816D9">
        <w:rPr>
          <w:rFonts w:ascii="Twinkl Cursive Looped" w:hAnsi="Twinkl Cursive Looped"/>
          <w:b/>
        </w:rPr>
        <w:t>ts for the family bubbles below:</w:t>
      </w:r>
    </w:p>
    <w:p w14:paraId="1870A07B" w14:textId="77777777" w:rsidR="006C72D9" w:rsidRDefault="006C72D9" w:rsidP="00B24599">
      <w:pPr>
        <w:rPr>
          <w:rFonts w:ascii="Twinkl Cursive Looped" w:hAnsi="Twinkl Cursive Looped"/>
          <w:b/>
          <w:bCs/>
          <w:sz w:val="20"/>
          <w:szCs w:val="20"/>
        </w:rPr>
      </w:pPr>
    </w:p>
    <w:tbl>
      <w:tblPr>
        <w:tblStyle w:val="TableGrid"/>
        <w:tblW w:w="0" w:type="auto"/>
        <w:tblLook w:val="04A0" w:firstRow="1" w:lastRow="0" w:firstColumn="1" w:lastColumn="0" w:noHBand="0" w:noVBand="1"/>
      </w:tblPr>
      <w:tblGrid>
        <w:gridCol w:w="1323"/>
        <w:gridCol w:w="1328"/>
        <w:gridCol w:w="1268"/>
        <w:gridCol w:w="1269"/>
        <w:gridCol w:w="1171"/>
        <w:gridCol w:w="2071"/>
        <w:gridCol w:w="2026"/>
      </w:tblGrid>
      <w:tr w:rsidR="00F57F63" w14:paraId="6BD28704" w14:textId="77777777" w:rsidTr="006C72D9">
        <w:tc>
          <w:tcPr>
            <w:tcW w:w="1323" w:type="dxa"/>
          </w:tcPr>
          <w:p w14:paraId="1C0CEC0C" w14:textId="5072AA9D" w:rsidR="005631C9" w:rsidRPr="005631C9" w:rsidRDefault="005631C9" w:rsidP="00B24599">
            <w:pPr>
              <w:rPr>
                <w:rFonts w:ascii="Twinkl Cursive Looped" w:hAnsi="Twinkl Cursive Looped"/>
                <w:b/>
                <w:bCs/>
                <w:sz w:val="18"/>
                <w:szCs w:val="18"/>
              </w:rPr>
            </w:pPr>
            <w:r w:rsidRPr="005631C9">
              <w:rPr>
                <w:rFonts w:ascii="Twinkl Cursive Looped" w:hAnsi="Twinkl Cursive Looped"/>
                <w:b/>
                <w:bCs/>
                <w:sz w:val="18"/>
                <w:szCs w:val="18"/>
              </w:rPr>
              <w:t>Bubble name:</w:t>
            </w:r>
          </w:p>
        </w:tc>
        <w:tc>
          <w:tcPr>
            <w:tcW w:w="1328" w:type="dxa"/>
          </w:tcPr>
          <w:p w14:paraId="144F7358" w14:textId="65A23D0C" w:rsidR="005631C9" w:rsidRDefault="005631C9" w:rsidP="00B24599">
            <w:pPr>
              <w:rPr>
                <w:rFonts w:ascii="Twinkl Cursive Looped" w:hAnsi="Twinkl Cursive Looped"/>
                <w:b/>
                <w:bCs/>
              </w:rPr>
            </w:pPr>
            <w:r>
              <w:rPr>
                <w:rFonts w:ascii="Twinkl Cursive Looped" w:hAnsi="Twinkl Cursive Looped"/>
                <w:b/>
                <w:bCs/>
              </w:rPr>
              <w:t>Bubble 1A</w:t>
            </w:r>
          </w:p>
        </w:tc>
        <w:tc>
          <w:tcPr>
            <w:tcW w:w="1268" w:type="dxa"/>
          </w:tcPr>
          <w:p w14:paraId="4708AC78" w14:textId="15C0FC9B" w:rsidR="005631C9" w:rsidRDefault="005631C9" w:rsidP="00B24599">
            <w:pPr>
              <w:rPr>
                <w:rFonts w:ascii="Twinkl Cursive Looped" w:hAnsi="Twinkl Cursive Looped"/>
                <w:b/>
                <w:bCs/>
              </w:rPr>
            </w:pPr>
            <w:r>
              <w:rPr>
                <w:rFonts w:ascii="Twinkl Cursive Looped" w:hAnsi="Twinkl Cursive Looped"/>
                <w:b/>
                <w:bCs/>
              </w:rPr>
              <w:t>Bubble 2A</w:t>
            </w:r>
          </w:p>
        </w:tc>
        <w:tc>
          <w:tcPr>
            <w:tcW w:w="1269" w:type="dxa"/>
          </w:tcPr>
          <w:p w14:paraId="32CD4598" w14:textId="4D78DB37" w:rsidR="005631C9" w:rsidRDefault="005631C9" w:rsidP="00B24599">
            <w:pPr>
              <w:rPr>
                <w:rFonts w:ascii="Twinkl Cursive Looped" w:hAnsi="Twinkl Cursive Looped"/>
                <w:b/>
                <w:bCs/>
              </w:rPr>
            </w:pPr>
            <w:r>
              <w:rPr>
                <w:rFonts w:ascii="Twinkl Cursive Looped" w:hAnsi="Twinkl Cursive Looped"/>
                <w:b/>
                <w:bCs/>
              </w:rPr>
              <w:t>Bubble 3</w:t>
            </w:r>
          </w:p>
        </w:tc>
        <w:tc>
          <w:tcPr>
            <w:tcW w:w="1171" w:type="dxa"/>
          </w:tcPr>
          <w:p w14:paraId="07F3B56F" w14:textId="053642F9" w:rsidR="005631C9" w:rsidRDefault="005631C9" w:rsidP="00B24599">
            <w:pPr>
              <w:rPr>
                <w:rFonts w:ascii="Twinkl Cursive Looped" w:hAnsi="Twinkl Cursive Looped"/>
                <w:b/>
                <w:bCs/>
              </w:rPr>
            </w:pPr>
            <w:r>
              <w:rPr>
                <w:rFonts w:ascii="Twinkl Cursive Looped" w:hAnsi="Twinkl Cursive Looped"/>
                <w:b/>
                <w:bCs/>
              </w:rPr>
              <w:t>Bubble 4</w:t>
            </w:r>
          </w:p>
        </w:tc>
        <w:tc>
          <w:tcPr>
            <w:tcW w:w="2071" w:type="dxa"/>
          </w:tcPr>
          <w:p w14:paraId="2B84154E" w14:textId="0812E8E5" w:rsidR="005631C9" w:rsidRDefault="005631C9" w:rsidP="00B24599">
            <w:pPr>
              <w:rPr>
                <w:rFonts w:ascii="Twinkl Cursive Looped" w:hAnsi="Twinkl Cursive Looped"/>
                <w:b/>
                <w:bCs/>
              </w:rPr>
            </w:pPr>
            <w:r>
              <w:rPr>
                <w:rFonts w:ascii="Twinkl Cursive Looped" w:hAnsi="Twinkl Cursive Looped"/>
                <w:b/>
                <w:bCs/>
              </w:rPr>
              <w:t>Bubble 5A</w:t>
            </w:r>
          </w:p>
        </w:tc>
        <w:tc>
          <w:tcPr>
            <w:tcW w:w="2026" w:type="dxa"/>
          </w:tcPr>
          <w:p w14:paraId="05320ABC" w14:textId="6D97A0E8" w:rsidR="005631C9" w:rsidRDefault="005631C9" w:rsidP="00B24599">
            <w:pPr>
              <w:rPr>
                <w:rFonts w:ascii="Twinkl Cursive Looped" w:hAnsi="Twinkl Cursive Looped"/>
                <w:b/>
                <w:bCs/>
              </w:rPr>
            </w:pPr>
            <w:r>
              <w:rPr>
                <w:rFonts w:ascii="Twinkl Cursive Looped" w:hAnsi="Twinkl Cursive Looped"/>
                <w:b/>
                <w:bCs/>
              </w:rPr>
              <w:t>Bubble 5B</w:t>
            </w:r>
          </w:p>
        </w:tc>
      </w:tr>
      <w:tr w:rsidR="00F57F63" w14:paraId="478A3544" w14:textId="77777777" w:rsidTr="006C72D9">
        <w:trPr>
          <w:trHeight w:val="576"/>
        </w:trPr>
        <w:tc>
          <w:tcPr>
            <w:tcW w:w="1323" w:type="dxa"/>
          </w:tcPr>
          <w:p w14:paraId="3ECE22D3" w14:textId="688D0CBF" w:rsidR="005631C9" w:rsidRPr="005631C9" w:rsidRDefault="005631C9" w:rsidP="00B24599">
            <w:pPr>
              <w:rPr>
                <w:rFonts w:ascii="Twinkl Cursive Looped" w:hAnsi="Twinkl Cursive Looped"/>
                <w:b/>
                <w:bCs/>
                <w:sz w:val="18"/>
                <w:szCs w:val="18"/>
              </w:rPr>
            </w:pPr>
            <w:r>
              <w:rPr>
                <w:rFonts w:ascii="Twinkl Cursive Looped" w:hAnsi="Twinkl Cursive Looped"/>
                <w:b/>
                <w:bCs/>
                <w:sz w:val="18"/>
                <w:szCs w:val="18"/>
              </w:rPr>
              <w:t>Location</w:t>
            </w:r>
          </w:p>
        </w:tc>
        <w:tc>
          <w:tcPr>
            <w:tcW w:w="1328" w:type="dxa"/>
          </w:tcPr>
          <w:p w14:paraId="77478D1D" w14:textId="77777777" w:rsidR="005631C9" w:rsidRDefault="005631C9" w:rsidP="00B24599">
            <w:pPr>
              <w:rPr>
                <w:rFonts w:ascii="Twinkl Cursive Looped" w:hAnsi="Twinkl Cursive Looped"/>
                <w:b/>
                <w:bCs/>
              </w:rPr>
            </w:pPr>
            <w:r>
              <w:rPr>
                <w:rFonts w:ascii="Twinkl Cursive Looped" w:hAnsi="Twinkl Cursive Looped"/>
                <w:b/>
                <w:bCs/>
              </w:rPr>
              <w:t>Class 5</w:t>
            </w:r>
          </w:p>
          <w:p w14:paraId="0692918D" w14:textId="3D43118B" w:rsidR="007B0C39" w:rsidRPr="007B0C39" w:rsidRDefault="007B0C39" w:rsidP="00B24599">
            <w:pPr>
              <w:rPr>
                <w:rFonts w:ascii="Twinkl Cursive Looped" w:hAnsi="Twinkl Cursive Looped"/>
                <w:b/>
                <w:bCs/>
                <w:color w:val="FF0000"/>
                <w:sz w:val="18"/>
                <w:szCs w:val="18"/>
              </w:rPr>
            </w:pPr>
            <w:r w:rsidRPr="007B0C39">
              <w:rPr>
                <w:rFonts w:ascii="Twinkl Cursive Looped" w:hAnsi="Twinkl Cursive Looped"/>
                <w:b/>
                <w:bCs/>
                <w:color w:val="FF0000"/>
                <w:sz w:val="18"/>
                <w:szCs w:val="18"/>
              </w:rPr>
              <w:t>(10 places)</w:t>
            </w:r>
          </w:p>
        </w:tc>
        <w:tc>
          <w:tcPr>
            <w:tcW w:w="1268" w:type="dxa"/>
          </w:tcPr>
          <w:p w14:paraId="7902C492" w14:textId="77777777" w:rsidR="005631C9" w:rsidRDefault="005631C9" w:rsidP="00B24599">
            <w:pPr>
              <w:rPr>
                <w:rFonts w:ascii="Twinkl Cursive Looped" w:hAnsi="Twinkl Cursive Looped"/>
                <w:b/>
                <w:bCs/>
              </w:rPr>
            </w:pPr>
            <w:r>
              <w:rPr>
                <w:rFonts w:ascii="Twinkl Cursive Looped" w:hAnsi="Twinkl Cursive Looped"/>
                <w:b/>
                <w:bCs/>
              </w:rPr>
              <w:t>Class 4</w:t>
            </w:r>
          </w:p>
          <w:p w14:paraId="3FE693AE" w14:textId="5104CCF3" w:rsidR="003B6997" w:rsidRPr="003B6997" w:rsidRDefault="003B6997" w:rsidP="00B24599">
            <w:pPr>
              <w:rPr>
                <w:rFonts w:ascii="Twinkl Cursive Looped" w:hAnsi="Twinkl Cursive Looped"/>
                <w:b/>
                <w:bCs/>
                <w:color w:val="FF0000"/>
                <w:sz w:val="18"/>
                <w:szCs w:val="18"/>
              </w:rPr>
            </w:pPr>
            <w:r>
              <w:rPr>
                <w:rFonts w:ascii="Twinkl Cursive Looped" w:hAnsi="Twinkl Cursive Looped"/>
                <w:b/>
                <w:bCs/>
                <w:color w:val="FF0000"/>
                <w:sz w:val="18"/>
                <w:szCs w:val="18"/>
              </w:rPr>
              <w:t>(6 places)</w:t>
            </w:r>
          </w:p>
        </w:tc>
        <w:tc>
          <w:tcPr>
            <w:tcW w:w="1269" w:type="dxa"/>
          </w:tcPr>
          <w:p w14:paraId="26EDD664" w14:textId="77777777" w:rsidR="005631C9" w:rsidRDefault="005631C9" w:rsidP="00B24599">
            <w:pPr>
              <w:rPr>
                <w:rFonts w:ascii="Twinkl Cursive Looped" w:hAnsi="Twinkl Cursive Looped"/>
                <w:b/>
                <w:bCs/>
              </w:rPr>
            </w:pPr>
            <w:r>
              <w:rPr>
                <w:rFonts w:ascii="Twinkl Cursive Looped" w:hAnsi="Twinkl Cursive Looped"/>
                <w:b/>
                <w:bCs/>
              </w:rPr>
              <w:t>Class 2</w:t>
            </w:r>
          </w:p>
          <w:p w14:paraId="0BBC62AA" w14:textId="3F8654D3" w:rsidR="003B6997" w:rsidRPr="003B6997" w:rsidRDefault="003B6997" w:rsidP="00B24599">
            <w:pPr>
              <w:rPr>
                <w:rFonts w:ascii="Twinkl Cursive Looped" w:hAnsi="Twinkl Cursive Looped"/>
                <w:b/>
                <w:bCs/>
                <w:color w:val="FF0000"/>
                <w:sz w:val="18"/>
                <w:szCs w:val="18"/>
              </w:rPr>
            </w:pPr>
            <w:r>
              <w:rPr>
                <w:rFonts w:ascii="Twinkl Cursive Looped" w:hAnsi="Twinkl Cursive Looped"/>
                <w:b/>
                <w:bCs/>
                <w:color w:val="FF0000"/>
                <w:sz w:val="18"/>
                <w:szCs w:val="18"/>
              </w:rPr>
              <w:t>(11 places)</w:t>
            </w:r>
          </w:p>
        </w:tc>
        <w:tc>
          <w:tcPr>
            <w:tcW w:w="1171" w:type="dxa"/>
          </w:tcPr>
          <w:p w14:paraId="4E060EC3" w14:textId="77777777" w:rsidR="005631C9" w:rsidRDefault="005631C9" w:rsidP="00B24599">
            <w:pPr>
              <w:rPr>
                <w:rFonts w:ascii="Twinkl Cursive Looped" w:hAnsi="Twinkl Cursive Looped"/>
                <w:b/>
                <w:bCs/>
              </w:rPr>
            </w:pPr>
            <w:r>
              <w:rPr>
                <w:rFonts w:ascii="Twinkl Cursive Looped" w:hAnsi="Twinkl Cursive Looped"/>
                <w:b/>
                <w:bCs/>
              </w:rPr>
              <w:t>Class 3</w:t>
            </w:r>
          </w:p>
          <w:p w14:paraId="5521CF2D" w14:textId="09F4E6B8" w:rsidR="003B6997" w:rsidRPr="003B6997" w:rsidRDefault="003B6997" w:rsidP="00B24599">
            <w:pPr>
              <w:rPr>
                <w:rFonts w:ascii="Twinkl Cursive Looped" w:hAnsi="Twinkl Cursive Looped"/>
                <w:b/>
                <w:bCs/>
                <w:color w:val="FF0000"/>
                <w:sz w:val="18"/>
                <w:szCs w:val="18"/>
              </w:rPr>
            </w:pPr>
            <w:r>
              <w:rPr>
                <w:rFonts w:ascii="Twinkl Cursive Looped" w:hAnsi="Twinkl Cursive Looped"/>
                <w:b/>
                <w:bCs/>
                <w:color w:val="FF0000"/>
                <w:sz w:val="18"/>
                <w:szCs w:val="18"/>
              </w:rPr>
              <w:t>(12places)</w:t>
            </w:r>
          </w:p>
        </w:tc>
        <w:tc>
          <w:tcPr>
            <w:tcW w:w="2071" w:type="dxa"/>
          </w:tcPr>
          <w:p w14:paraId="3A295FD6" w14:textId="01DBABFF" w:rsidR="005631C9" w:rsidRDefault="007B0C39" w:rsidP="00B24599">
            <w:pPr>
              <w:rPr>
                <w:rFonts w:ascii="Twinkl Cursive Looped" w:hAnsi="Twinkl Cursive Looped"/>
                <w:b/>
                <w:bCs/>
                <w:sz w:val="18"/>
                <w:szCs w:val="18"/>
              </w:rPr>
            </w:pPr>
            <w:r>
              <w:rPr>
                <w:rFonts w:ascii="Twinkl Cursive Looped" w:hAnsi="Twinkl Cursive Looped"/>
                <w:b/>
                <w:bCs/>
              </w:rPr>
              <w:t xml:space="preserve">Class 1 </w:t>
            </w:r>
            <w:r w:rsidRPr="007B0C39">
              <w:rPr>
                <w:rFonts w:ascii="Twinkl Cursive Looped" w:hAnsi="Twinkl Cursive Looped"/>
                <w:b/>
                <w:bCs/>
                <w:sz w:val="18"/>
                <w:szCs w:val="18"/>
              </w:rPr>
              <w:t xml:space="preserve">Reception </w:t>
            </w:r>
          </w:p>
          <w:p w14:paraId="0D15CCC3" w14:textId="7D9DA422" w:rsidR="007B0C39" w:rsidRPr="003B6997" w:rsidRDefault="007B0C39" w:rsidP="007B0C39">
            <w:pPr>
              <w:rPr>
                <w:rFonts w:ascii="Twinkl Cursive Looped" w:hAnsi="Twinkl Cursive Looped"/>
                <w:b/>
                <w:bCs/>
                <w:color w:val="FF0000"/>
                <w:sz w:val="18"/>
                <w:szCs w:val="18"/>
              </w:rPr>
            </w:pPr>
            <w:r>
              <w:rPr>
                <w:rFonts w:ascii="Twinkl Cursive Looped" w:hAnsi="Twinkl Cursive Looped"/>
                <w:b/>
                <w:bCs/>
                <w:sz w:val="18"/>
                <w:szCs w:val="18"/>
              </w:rPr>
              <w:t>Room 1</w:t>
            </w:r>
            <w:r w:rsidR="003B6997">
              <w:rPr>
                <w:rFonts w:ascii="Twinkl Cursive Looped" w:hAnsi="Twinkl Cursive Looped"/>
                <w:b/>
                <w:bCs/>
                <w:sz w:val="18"/>
                <w:szCs w:val="18"/>
              </w:rPr>
              <w:t xml:space="preserve"> </w:t>
            </w:r>
            <w:r w:rsidR="003B6997">
              <w:rPr>
                <w:rFonts w:ascii="Twinkl Cursive Looped" w:hAnsi="Twinkl Cursive Looped"/>
                <w:b/>
                <w:bCs/>
                <w:color w:val="FF0000"/>
                <w:sz w:val="18"/>
                <w:szCs w:val="18"/>
              </w:rPr>
              <w:t>(10 places)</w:t>
            </w:r>
          </w:p>
        </w:tc>
        <w:tc>
          <w:tcPr>
            <w:tcW w:w="2026" w:type="dxa"/>
          </w:tcPr>
          <w:p w14:paraId="7BB4CE63" w14:textId="006ADBC2" w:rsidR="005631C9" w:rsidRDefault="007B0C39" w:rsidP="00B24599">
            <w:pPr>
              <w:rPr>
                <w:rFonts w:ascii="Twinkl Cursive Looped" w:hAnsi="Twinkl Cursive Looped"/>
                <w:b/>
                <w:bCs/>
              </w:rPr>
            </w:pPr>
            <w:r>
              <w:rPr>
                <w:rFonts w:ascii="Twinkl Cursive Looped" w:hAnsi="Twinkl Cursive Looped"/>
                <w:b/>
                <w:bCs/>
              </w:rPr>
              <w:t>Class 1 Nursery</w:t>
            </w:r>
          </w:p>
          <w:p w14:paraId="185D1F65" w14:textId="76E9774F" w:rsidR="007B0C39" w:rsidRPr="003B6997" w:rsidRDefault="003B6997" w:rsidP="00B24599">
            <w:pPr>
              <w:rPr>
                <w:rFonts w:ascii="Twinkl Cursive Looped" w:hAnsi="Twinkl Cursive Looped"/>
                <w:b/>
                <w:bCs/>
                <w:color w:val="FF0000"/>
                <w:sz w:val="18"/>
                <w:szCs w:val="18"/>
              </w:rPr>
            </w:pPr>
            <w:r>
              <w:rPr>
                <w:rFonts w:ascii="Twinkl Cursive Looped" w:hAnsi="Twinkl Cursive Looped"/>
                <w:b/>
                <w:bCs/>
                <w:sz w:val="18"/>
                <w:szCs w:val="18"/>
              </w:rPr>
              <w:t>R</w:t>
            </w:r>
            <w:r w:rsidR="007B0C39" w:rsidRPr="007B0C39">
              <w:rPr>
                <w:rFonts w:ascii="Twinkl Cursive Looped" w:hAnsi="Twinkl Cursive Looped"/>
                <w:b/>
                <w:bCs/>
                <w:sz w:val="18"/>
                <w:szCs w:val="18"/>
              </w:rPr>
              <w:t>oom 2</w:t>
            </w:r>
            <w:r>
              <w:rPr>
                <w:rFonts w:ascii="Twinkl Cursive Looped" w:hAnsi="Twinkl Cursive Looped"/>
                <w:b/>
                <w:bCs/>
                <w:sz w:val="18"/>
                <w:szCs w:val="18"/>
              </w:rPr>
              <w:t xml:space="preserve"> </w:t>
            </w:r>
            <w:r>
              <w:rPr>
                <w:rFonts w:ascii="Twinkl Cursive Looped" w:hAnsi="Twinkl Cursive Looped"/>
                <w:b/>
                <w:bCs/>
                <w:color w:val="FF0000"/>
                <w:sz w:val="18"/>
                <w:szCs w:val="18"/>
              </w:rPr>
              <w:t>(10places)</w:t>
            </w:r>
          </w:p>
        </w:tc>
      </w:tr>
      <w:tr w:rsidR="00F57F63" w14:paraId="427ED119" w14:textId="77777777" w:rsidTr="006C72D9">
        <w:tc>
          <w:tcPr>
            <w:tcW w:w="1323" w:type="dxa"/>
          </w:tcPr>
          <w:p w14:paraId="6DEAE165" w14:textId="4C6898F7" w:rsidR="005631C9" w:rsidRPr="005631C9" w:rsidRDefault="005631C9" w:rsidP="00B24599">
            <w:pPr>
              <w:rPr>
                <w:rFonts w:ascii="Twinkl Cursive Looped" w:hAnsi="Twinkl Cursive Looped"/>
                <w:b/>
                <w:bCs/>
                <w:sz w:val="18"/>
                <w:szCs w:val="18"/>
              </w:rPr>
            </w:pPr>
            <w:r>
              <w:rPr>
                <w:rFonts w:ascii="Twinkl Cursive Looped" w:hAnsi="Twinkl Cursive Looped"/>
                <w:b/>
                <w:bCs/>
                <w:sz w:val="18"/>
                <w:szCs w:val="18"/>
              </w:rPr>
              <w:t>Year groups</w:t>
            </w:r>
          </w:p>
        </w:tc>
        <w:tc>
          <w:tcPr>
            <w:tcW w:w="1328" w:type="dxa"/>
          </w:tcPr>
          <w:p w14:paraId="1C2A47CC" w14:textId="4DCD4441" w:rsidR="005631C9" w:rsidRPr="007B0C39" w:rsidRDefault="007B0C39" w:rsidP="00B24599">
            <w:pPr>
              <w:rPr>
                <w:rFonts w:ascii="Twinkl Cursive Looped" w:hAnsi="Twinkl Cursive Looped"/>
                <w:b/>
                <w:bCs/>
                <w:sz w:val="18"/>
                <w:szCs w:val="18"/>
              </w:rPr>
            </w:pPr>
            <w:r w:rsidRPr="007B0C39">
              <w:rPr>
                <w:rFonts w:ascii="Twinkl Cursive Looped" w:hAnsi="Twinkl Cursive Looped"/>
                <w:b/>
                <w:bCs/>
                <w:sz w:val="18"/>
                <w:szCs w:val="18"/>
              </w:rPr>
              <w:t>Year 6</w:t>
            </w:r>
          </w:p>
        </w:tc>
        <w:tc>
          <w:tcPr>
            <w:tcW w:w="1268" w:type="dxa"/>
          </w:tcPr>
          <w:p w14:paraId="051A953E" w14:textId="77777777" w:rsidR="005631C9" w:rsidRPr="007B0C39" w:rsidRDefault="007B0C39" w:rsidP="00B24599">
            <w:pPr>
              <w:rPr>
                <w:rFonts w:ascii="Twinkl Cursive Looped" w:hAnsi="Twinkl Cursive Looped"/>
                <w:b/>
                <w:bCs/>
                <w:sz w:val="18"/>
                <w:szCs w:val="18"/>
              </w:rPr>
            </w:pPr>
            <w:r w:rsidRPr="007B0C39">
              <w:rPr>
                <w:rFonts w:ascii="Twinkl Cursive Looped" w:hAnsi="Twinkl Cursive Looped"/>
                <w:b/>
                <w:bCs/>
                <w:sz w:val="18"/>
                <w:szCs w:val="18"/>
              </w:rPr>
              <w:t>Year 5&amp;6</w:t>
            </w:r>
          </w:p>
          <w:p w14:paraId="1D112BA3" w14:textId="4B068E73" w:rsidR="007B0C39" w:rsidRPr="007B0C39" w:rsidRDefault="007B0C39" w:rsidP="00B24599">
            <w:pPr>
              <w:rPr>
                <w:rFonts w:ascii="Twinkl Cursive Looped" w:hAnsi="Twinkl Cursive Looped"/>
                <w:b/>
                <w:bCs/>
                <w:sz w:val="18"/>
                <w:szCs w:val="18"/>
              </w:rPr>
            </w:pPr>
            <w:r w:rsidRPr="007B0C39">
              <w:rPr>
                <w:rFonts w:ascii="Twinkl Cursive Looped" w:hAnsi="Twinkl Cursive Looped"/>
                <w:b/>
                <w:bCs/>
                <w:sz w:val="18"/>
                <w:szCs w:val="18"/>
              </w:rPr>
              <w:t>Keyworkers</w:t>
            </w:r>
          </w:p>
        </w:tc>
        <w:tc>
          <w:tcPr>
            <w:tcW w:w="1269" w:type="dxa"/>
          </w:tcPr>
          <w:p w14:paraId="5EE89FBD" w14:textId="77777777" w:rsidR="007B0C39" w:rsidRDefault="007B0C39" w:rsidP="00B24599">
            <w:pPr>
              <w:rPr>
                <w:rFonts w:ascii="Twinkl Cursive Looped" w:hAnsi="Twinkl Cursive Looped"/>
                <w:b/>
                <w:bCs/>
                <w:sz w:val="18"/>
                <w:szCs w:val="18"/>
              </w:rPr>
            </w:pPr>
            <w:r>
              <w:rPr>
                <w:rFonts w:ascii="Twinkl Cursive Looped" w:hAnsi="Twinkl Cursive Looped"/>
                <w:b/>
                <w:bCs/>
                <w:sz w:val="18"/>
                <w:szCs w:val="18"/>
              </w:rPr>
              <w:t>Year 1</w:t>
            </w:r>
          </w:p>
          <w:p w14:paraId="36C3CD7A" w14:textId="23798956" w:rsidR="007B0C39" w:rsidRPr="007B0C39" w:rsidRDefault="007B0C39" w:rsidP="007B0C39">
            <w:pPr>
              <w:rPr>
                <w:rFonts w:ascii="Twinkl Cursive Looped" w:hAnsi="Twinkl Cursive Looped"/>
                <w:b/>
                <w:bCs/>
                <w:sz w:val="18"/>
                <w:szCs w:val="18"/>
              </w:rPr>
            </w:pPr>
            <w:r>
              <w:rPr>
                <w:rFonts w:ascii="Twinkl Cursive Looped" w:hAnsi="Twinkl Cursive Looped"/>
                <w:b/>
                <w:bCs/>
                <w:sz w:val="18"/>
                <w:szCs w:val="18"/>
              </w:rPr>
              <w:t xml:space="preserve"> &amp; Year 2 Keyworkers</w:t>
            </w:r>
          </w:p>
        </w:tc>
        <w:tc>
          <w:tcPr>
            <w:tcW w:w="1171" w:type="dxa"/>
          </w:tcPr>
          <w:p w14:paraId="24BAC3C8" w14:textId="77777777" w:rsidR="005631C9" w:rsidRDefault="007B0C39" w:rsidP="00B24599">
            <w:pPr>
              <w:rPr>
                <w:rFonts w:ascii="Twinkl Cursive Looped" w:hAnsi="Twinkl Cursive Looped"/>
                <w:b/>
                <w:bCs/>
                <w:sz w:val="18"/>
                <w:szCs w:val="18"/>
              </w:rPr>
            </w:pPr>
            <w:r>
              <w:rPr>
                <w:rFonts w:ascii="Twinkl Cursive Looped" w:hAnsi="Twinkl Cursive Looped"/>
                <w:b/>
                <w:bCs/>
                <w:sz w:val="18"/>
                <w:szCs w:val="18"/>
              </w:rPr>
              <w:t>Year 3&amp;4</w:t>
            </w:r>
          </w:p>
          <w:p w14:paraId="10AEA32E" w14:textId="027783C0" w:rsidR="007B0C39" w:rsidRPr="007B0C39" w:rsidRDefault="007B0C39" w:rsidP="00B24599">
            <w:pPr>
              <w:rPr>
                <w:rFonts w:ascii="Twinkl Cursive Looped" w:hAnsi="Twinkl Cursive Looped"/>
                <w:b/>
                <w:bCs/>
                <w:sz w:val="18"/>
                <w:szCs w:val="18"/>
              </w:rPr>
            </w:pPr>
            <w:r>
              <w:rPr>
                <w:rFonts w:ascii="Twinkl Cursive Looped" w:hAnsi="Twinkl Cursive Looped"/>
                <w:b/>
                <w:bCs/>
                <w:sz w:val="18"/>
                <w:szCs w:val="18"/>
              </w:rPr>
              <w:t>Keyworkers</w:t>
            </w:r>
          </w:p>
        </w:tc>
        <w:tc>
          <w:tcPr>
            <w:tcW w:w="2071" w:type="dxa"/>
          </w:tcPr>
          <w:p w14:paraId="16B6D7BB" w14:textId="6629BFA9" w:rsidR="005631C9" w:rsidRPr="007B0C39" w:rsidRDefault="007B0C39" w:rsidP="00B24599">
            <w:pPr>
              <w:rPr>
                <w:rFonts w:ascii="Twinkl Cursive Looped" w:hAnsi="Twinkl Cursive Looped"/>
                <w:b/>
                <w:bCs/>
                <w:sz w:val="18"/>
                <w:szCs w:val="18"/>
              </w:rPr>
            </w:pPr>
            <w:r>
              <w:rPr>
                <w:rFonts w:ascii="Twinkl Cursive Looped" w:hAnsi="Twinkl Cursive Looped"/>
                <w:b/>
                <w:bCs/>
                <w:sz w:val="18"/>
                <w:szCs w:val="18"/>
              </w:rPr>
              <w:t>Reception</w:t>
            </w:r>
          </w:p>
        </w:tc>
        <w:tc>
          <w:tcPr>
            <w:tcW w:w="2026" w:type="dxa"/>
          </w:tcPr>
          <w:p w14:paraId="7F7EE75D" w14:textId="2D471973" w:rsidR="005631C9" w:rsidRPr="007B0C39" w:rsidRDefault="007B0C39" w:rsidP="00B24599">
            <w:pPr>
              <w:rPr>
                <w:rFonts w:ascii="Twinkl Cursive Looped" w:hAnsi="Twinkl Cursive Looped"/>
                <w:b/>
                <w:bCs/>
                <w:sz w:val="18"/>
                <w:szCs w:val="18"/>
              </w:rPr>
            </w:pPr>
            <w:r>
              <w:rPr>
                <w:rFonts w:ascii="Twinkl Cursive Looped" w:hAnsi="Twinkl Cursive Looped"/>
                <w:b/>
                <w:bCs/>
                <w:sz w:val="18"/>
                <w:szCs w:val="18"/>
              </w:rPr>
              <w:t>Nursery</w:t>
            </w:r>
          </w:p>
        </w:tc>
      </w:tr>
      <w:tr w:rsidR="00F57F63" w14:paraId="052131E3" w14:textId="77777777" w:rsidTr="006C72D9">
        <w:tc>
          <w:tcPr>
            <w:tcW w:w="1323" w:type="dxa"/>
            <w:shd w:val="clear" w:color="auto" w:fill="FFFF00"/>
          </w:tcPr>
          <w:p w14:paraId="02117524" w14:textId="71047E3C" w:rsidR="007B0C39" w:rsidRPr="006C72D9" w:rsidRDefault="007B0C39" w:rsidP="007B0C39">
            <w:pPr>
              <w:rPr>
                <w:rFonts w:ascii="Twinkl Cursive Looped" w:hAnsi="Twinkl Cursive Looped"/>
                <w:b/>
                <w:bCs/>
                <w:sz w:val="18"/>
                <w:szCs w:val="18"/>
                <w:highlight w:val="yellow"/>
              </w:rPr>
            </w:pPr>
            <w:r w:rsidRPr="006C72D9">
              <w:rPr>
                <w:rFonts w:ascii="Twinkl Cursive Looped" w:hAnsi="Twinkl Cursive Looped"/>
                <w:b/>
                <w:bCs/>
                <w:sz w:val="18"/>
                <w:szCs w:val="18"/>
                <w:highlight w:val="yellow"/>
              </w:rPr>
              <w:t>Start time</w:t>
            </w:r>
          </w:p>
        </w:tc>
        <w:tc>
          <w:tcPr>
            <w:tcW w:w="1328" w:type="dxa"/>
          </w:tcPr>
          <w:p w14:paraId="72C79342" w14:textId="14907817" w:rsidR="007B0C39" w:rsidRPr="007B0C39" w:rsidRDefault="00A955DC" w:rsidP="007B0C39">
            <w:pPr>
              <w:rPr>
                <w:rFonts w:ascii="Twinkl Cursive Looped" w:hAnsi="Twinkl Cursive Looped"/>
                <w:b/>
                <w:bCs/>
                <w:sz w:val="18"/>
                <w:szCs w:val="18"/>
              </w:rPr>
            </w:pPr>
            <w:r>
              <w:rPr>
                <w:rFonts w:ascii="Twinkl Cursive Looped" w:hAnsi="Twinkl Cursive Looped"/>
                <w:b/>
                <w:bCs/>
                <w:sz w:val="18"/>
                <w:szCs w:val="18"/>
              </w:rPr>
              <w:t xml:space="preserve">8.45am </w:t>
            </w:r>
          </w:p>
        </w:tc>
        <w:tc>
          <w:tcPr>
            <w:tcW w:w="1268" w:type="dxa"/>
          </w:tcPr>
          <w:p w14:paraId="6D69391F" w14:textId="03629940" w:rsidR="007B0C39" w:rsidRPr="007B0C39" w:rsidRDefault="00F57F63" w:rsidP="007B0C39">
            <w:pPr>
              <w:rPr>
                <w:rFonts w:ascii="Twinkl Cursive Looped" w:hAnsi="Twinkl Cursive Looped"/>
                <w:b/>
                <w:bCs/>
                <w:sz w:val="18"/>
                <w:szCs w:val="18"/>
              </w:rPr>
            </w:pPr>
            <w:r>
              <w:rPr>
                <w:rFonts w:ascii="Twinkl Cursive Looped" w:hAnsi="Twinkl Cursive Looped"/>
                <w:b/>
                <w:bCs/>
                <w:sz w:val="18"/>
                <w:szCs w:val="18"/>
              </w:rPr>
              <w:t>8.45am</w:t>
            </w:r>
          </w:p>
        </w:tc>
        <w:tc>
          <w:tcPr>
            <w:tcW w:w="1269" w:type="dxa"/>
          </w:tcPr>
          <w:p w14:paraId="78C14BA0" w14:textId="3D05CC7A" w:rsidR="007B0C39" w:rsidRDefault="00F57F63" w:rsidP="007B0C39">
            <w:pPr>
              <w:rPr>
                <w:rFonts w:ascii="Twinkl Cursive Looped" w:hAnsi="Twinkl Cursive Looped"/>
                <w:b/>
                <w:bCs/>
                <w:sz w:val="18"/>
                <w:szCs w:val="18"/>
              </w:rPr>
            </w:pPr>
            <w:r>
              <w:rPr>
                <w:rFonts w:ascii="Twinkl Cursive Looped" w:hAnsi="Twinkl Cursive Looped"/>
                <w:b/>
                <w:bCs/>
                <w:sz w:val="18"/>
                <w:szCs w:val="18"/>
              </w:rPr>
              <w:t>9am</w:t>
            </w:r>
          </w:p>
        </w:tc>
        <w:tc>
          <w:tcPr>
            <w:tcW w:w="1171" w:type="dxa"/>
          </w:tcPr>
          <w:p w14:paraId="2A7F3296" w14:textId="715CEE14" w:rsidR="007B0C39" w:rsidRDefault="00A6269D" w:rsidP="007B0C39">
            <w:pPr>
              <w:rPr>
                <w:rFonts w:ascii="Twinkl Cursive Looped" w:hAnsi="Twinkl Cursive Looped"/>
                <w:b/>
                <w:bCs/>
                <w:sz w:val="18"/>
                <w:szCs w:val="18"/>
              </w:rPr>
            </w:pPr>
            <w:r>
              <w:rPr>
                <w:rFonts w:ascii="Twinkl Cursive Looped" w:hAnsi="Twinkl Cursive Looped"/>
                <w:b/>
                <w:bCs/>
                <w:sz w:val="18"/>
                <w:szCs w:val="18"/>
              </w:rPr>
              <w:t>8.50am</w:t>
            </w:r>
          </w:p>
        </w:tc>
        <w:tc>
          <w:tcPr>
            <w:tcW w:w="2071" w:type="dxa"/>
          </w:tcPr>
          <w:p w14:paraId="6CC468E6" w14:textId="079906C0" w:rsidR="007B0C39" w:rsidRDefault="00F75C15" w:rsidP="007B0C39">
            <w:pPr>
              <w:rPr>
                <w:rFonts w:ascii="Twinkl Cursive Looped" w:hAnsi="Twinkl Cursive Looped"/>
                <w:b/>
                <w:bCs/>
                <w:sz w:val="18"/>
                <w:szCs w:val="18"/>
              </w:rPr>
            </w:pPr>
            <w:r>
              <w:rPr>
                <w:rFonts w:ascii="Twinkl Cursive Looped" w:hAnsi="Twinkl Cursive Looped"/>
                <w:b/>
                <w:bCs/>
                <w:sz w:val="18"/>
                <w:szCs w:val="18"/>
              </w:rPr>
              <w:t>9</w:t>
            </w:r>
            <w:r w:rsidR="00A6269D">
              <w:rPr>
                <w:rFonts w:ascii="Twinkl Cursive Looped" w:hAnsi="Twinkl Cursive Looped"/>
                <w:b/>
                <w:bCs/>
                <w:sz w:val="18"/>
                <w:szCs w:val="18"/>
              </w:rPr>
              <w:t>am</w:t>
            </w:r>
          </w:p>
        </w:tc>
        <w:tc>
          <w:tcPr>
            <w:tcW w:w="2026" w:type="dxa"/>
          </w:tcPr>
          <w:p w14:paraId="45F9398A" w14:textId="5DEE573F" w:rsidR="007B0C39" w:rsidRDefault="00F75C15" w:rsidP="007B0C39">
            <w:pPr>
              <w:rPr>
                <w:rFonts w:ascii="Twinkl Cursive Looped" w:hAnsi="Twinkl Cursive Looped"/>
                <w:b/>
                <w:bCs/>
                <w:sz w:val="18"/>
                <w:szCs w:val="18"/>
              </w:rPr>
            </w:pPr>
            <w:r>
              <w:rPr>
                <w:rFonts w:ascii="Twinkl Cursive Looped" w:hAnsi="Twinkl Cursive Looped"/>
                <w:b/>
                <w:bCs/>
                <w:sz w:val="18"/>
                <w:szCs w:val="18"/>
              </w:rPr>
              <w:t>8.45am</w:t>
            </w:r>
          </w:p>
        </w:tc>
      </w:tr>
      <w:tr w:rsidR="00F57F63" w14:paraId="54476CB1" w14:textId="77777777" w:rsidTr="006C72D9">
        <w:tc>
          <w:tcPr>
            <w:tcW w:w="1323" w:type="dxa"/>
            <w:shd w:val="clear" w:color="auto" w:fill="FFFF00"/>
          </w:tcPr>
          <w:p w14:paraId="25B0FE3D" w14:textId="546BB9BC" w:rsidR="007B0C39" w:rsidRPr="006C72D9" w:rsidRDefault="007B0C39" w:rsidP="007B0C39">
            <w:pPr>
              <w:rPr>
                <w:rFonts w:ascii="Twinkl Cursive Looped" w:hAnsi="Twinkl Cursive Looped"/>
                <w:b/>
                <w:bCs/>
                <w:sz w:val="18"/>
                <w:szCs w:val="18"/>
                <w:highlight w:val="yellow"/>
              </w:rPr>
            </w:pPr>
            <w:r w:rsidRPr="006C72D9">
              <w:rPr>
                <w:rFonts w:ascii="Twinkl Cursive Looped" w:hAnsi="Twinkl Cursive Looped"/>
                <w:b/>
                <w:bCs/>
                <w:sz w:val="18"/>
                <w:szCs w:val="18"/>
                <w:highlight w:val="yellow"/>
              </w:rPr>
              <w:t>Exit  time</w:t>
            </w:r>
          </w:p>
        </w:tc>
        <w:tc>
          <w:tcPr>
            <w:tcW w:w="1328" w:type="dxa"/>
          </w:tcPr>
          <w:p w14:paraId="12163C5C" w14:textId="449EB87E" w:rsidR="007B0C39" w:rsidRPr="007B0C39" w:rsidRDefault="00A955DC" w:rsidP="007B0C39">
            <w:pPr>
              <w:rPr>
                <w:rFonts w:ascii="Twinkl Cursive Looped" w:hAnsi="Twinkl Cursive Looped"/>
                <w:b/>
                <w:bCs/>
                <w:sz w:val="18"/>
                <w:szCs w:val="18"/>
              </w:rPr>
            </w:pPr>
            <w:r>
              <w:rPr>
                <w:rFonts w:ascii="Twinkl Cursive Looped" w:hAnsi="Twinkl Cursive Looped"/>
                <w:b/>
                <w:bCs/>
                <w:sz w:val="18"/>
                <w:szCs w:val="18"/>
              </w:rPr>
              <w:t>12.15pm</w:t>
            </w:r>
          </w:p>
        </w:tc>
        <w:tc>
          <w:tcPr>
            <w:tcW w:w="1268" w:type="dxa"/>
          </w:tcPr>
          <w:p w14:paraId="7A1652DC" w14:textId="227C3597" w:rsidR="007B0C39" w:rsidRPr="007B0C39" w:rsidRDefault="00F57F63" w:rsidP="007B0C39">
            <w:pPr>
              <w:rPr>
                <w:rFonts w:ascii="Twinkl Cursive Looped" w:hAnsi="Twinkl Cursive Looped"/>
                <w:b/>
                <w:bCs/>
                <w:sz w:val="18"/>
                <w:szCs w:val="18"/>
              </w:rPr>
            </w:pPr>
            <w:r>
              <w:rPr>
                <w:rFonts w:ascii="Twinkl Cursive Looped" w:hAnsi="Twinkl Cursive Looped"/>
                <w:b/>
                <w:bCs/>
                <w:sz w:val="18"/>
                <w:szCs w:val="18"/>
              </w:rPr>
              <w:t>3.15pm</w:t>
            </w:r>
          </w:p>
        </w:tc>
        <w:tc>
          <w:tcPr>
            <w:tcW w:w="1269" w:type="dxa"/>
          </w:tcPr>
          <w:p w14:paraId="4575C007" w14:textId="514D4EA9" w:rsidR="007B0C39" w:rsidRPr="007B0C39" w:rsidRDefault="00F57F63" w:rsidP="007B0C39">
            <w:pPr>
              <w:rPr>
                <w:rFonts w:ascii="Twinkl Cursive Looped" w:hAnsi="Twinkl Cursive Looped"/>
                <w:b/>
                <w:bCs/>
                <w:sz w:val="18"/>
                <w:szCs w:val="18"/>
              </w:rPr>
            </w:pPr>
            <w:r>
              <w:rPr>
                <w:rFonts w:ascii="Twinkl Cursive Looped" w:hAnsi="Twinkl Cursive Looped"/>
                <w:b/>
                <w:bCs/>
                <w:sz w:val="18"/>
                <w:szCs w:val="18"/>
              </w:rPr>
              <w:t>3.15pm</w:t>
            </w:r>
          </w:p>
        </w:tc>
        <w:tc>
          <w:tcPr>
            <w:tcW w:w="1171" w:type="dxa"/>
          </w:tcPr>
          <w:p w14:paraId="51549AFE" w14:textId="043804DD" w:rsidR="007B0C39" w:rsidRPr="007B0C39" w:rsidRDefault="00A6269D" w:rsidP="007B0C39">
            <w:pPr>
              <w:rPr>
                <w:rFonts w:ascii="Twinkl Cursive Looped" w:hAnsi="Twinkl Cursive Looped"/>
                <w:b/>
                <w:bCs/>
                <w:sz w:val="18"/>
                <w:szCs w:val="18"/>
              </w:rPr>
            </w:pPr>
            <w:r>
              <w:rPr>
                <w:rFonts w:ascii="Twinkl Cursive Looped" w:hAnsi="Twinkl Cursive Looped"/>
                <w:b/>
                <w:bCs/>
                <w:sz w:val="18"/>
                <w:szCs w:val="18"/>
              </w:rPr>
              <w:t>3.15pm</w:t>
            </w:r>
          </w:p>
        </w:tc>
        <w:tc>
          <w:tcPr>
            <w:tcW w:w="2071" w:type="dxa"/>
          </w:tcPr>
          <w:p w14:paraId="35CAE2EF" w14:textId="1CE77457" w:rsidR="007B0C39" w:rsidRPr="007B0C39" w:rsidRDefault="00A6269D" w:rsidP="007B0C39">
            <w:pPr>
              <w:rPr>
                <w:rFonts w:ascii="Twinkl Cursive Looped" w:hAnsi="Twinkl Cursive Looped"/>
                <w:b/>
                <w:bCs/>
                <w:sz w:val="18"/>
                <w:szCs w:val="18"/>
              </w:rPr>
            </w:pPr>
            <w:r>
              <w:rPr>
                <w:rFonts w:ascii="Twinkl Cursive Looped" w:hAnsi="Twinkl Cursive Looped"/>
                <w:b/>
                <w:bCs/>
                <w:sz w:val="18"/>
                <w:szCs w:val="18"/>
              </w:rPr>
              <w:t>3</w:t>
            </w:r>
            <w:r w:rsidR="00F75C15">
              <w:rPr>
                <w:rFonts w:ascii="Twinkl Cursive Looped" w:hAnsi="Twinkl Cursive Looped"/>
                <w:b/>
                <w:bCs/>
                <w:sz w:val="18"/>
                <w:szCs w:val="18"/>
              </w:rPr>
              <w:t>.10</w:t>
            </w:r>
            <w:r>
              <w:rPr>
                <w:rFonts w:ascii="Twinkl Cursive Looped" w:hAnsi="Twinkl Cursive Looped"/>
                <w:b/>
                <w:bCs/>
                <w:sz w:val="18"/>
                <w:szCs w:val="18"/>
              </w:rPr>
              <w:t>pm</w:t>
            </w:r>
            <w:r w:rsidRPr="00A6269D">
              <w:rPr>
                <w:rFonts w:ascii="Twinkl Cursive Looped" w:hAnsi="Twinkl Cursive Looped"/>
                <w:b/>
                <w:bCs/>
                <w:color w:val="FF0000"/>
                <w:sz w:val="18"/>
                <w:szCs w:val="18"/>
              </w:rPr>
              <w:t>(2.15pmFriday)</w:t>
            </w:r>
          </w:p>
        </w:tc>
        <w:tc>
          <w:tcPr>
            <w:tcW w:w="2026" w:type="dxa"/>
          </w:tcPr>
          <w:p w14:paraId="4370AA70" w14:textId="75693DDB" w:rsidR="007B0C39" w:rsidRPr="007B0C39" w:rsidRDefault="00F75C15" w:rsidP="007B0C39">
            <w:pPr>
              <w:rPr>
                <w:rFonts w:ascii="Twinkl Cursive Looped" w:hAnsi="Twinkl Cursive Looped"/>
                <w:b/>
                <w:bCs/>
                <w:sz w:val="18"/>
                <w:szCs w:val="18"/>
              </w:rPr>
            </w:pPr>
            <w:r>
              <w:rPr>
                <w:rFonts w:ascii="Twinkl Cursive Looped" w:hAnsi="Twinkl Cursive Looped"/>
                <w:b/>
                <w:bCs/>
                <w:sz w:val="18"/>
                <w:szCs w:val="18"/>
              </w:rPr>
              <w:t>3pm</w:t>
            </w:r>
          </w:p>
        </w:tc>
      </w:tr>
      <w:tr w:rsidR="00F57F63" w14:paraId="1ED78935" w14:textId="77777777" w:rsidTr="006C72D9">
        <w:tc>
          <w:tcPr>
            <w:tcW w:w="1323" w:type="dxa"/>
          </w:tcPr>
          <w:p w14:paraId="66EB5613" w14:textId="239967F9" w:rsidR="005631C9" w:rsidRDefault="007B0C39" w:rsidP="00B24599">
            <w:pPr>
              <w:rPr>
                <w:rFonts w:ascii="Twinkl Cursive Looped" w:hAnsi="Twinkl Cursive Looped"/>
                <w:b/>
                <w:bCs/>
                <w:sz w:val="18"/>
                <w:szCs w:val="18"/>
              </w:rPr>
            </w:pPr>
            <w:r>
              <w:rPr>
                <w:rFonts w:ascii="Twinkl Cursive Looped" w:hAnsi="Twinkl Cursive Looped"/>
                <w:b/>
                <w:bCs/>
                <w:sz w:val="18"/>
                <w:szCs w:val="18"/>
              </w:rPr>
              <w:t>Duration</w:t>
            </w:r>
          </w:p>
        </w:tc>
        <w:tc>
          <w:tcPr>
            <w:tcW w:w="1328" w:type="dxa"/>
          </w:tcPr>
          <w:p w14:paraId="6D520B57" w14:textId="73A870DD" w:rsidR="005631C9" w:rsidRPr="007B0C39" w:rsidRDefault="00A955DC" w:rsidP="00B24599">
            <w:pPr>
              <w:rPr>
                <w:rFonts w:ascii="Twinkl Cursive Looped" w:hAnsi="Twinkl Cursive Looped"/>
                <w:b/>
                <w:bCs/>
                <w:sz w:val="18"/>
                <w:szCs w:val="18"/>
              </w:rPr>
            </w:pPr>
            <w:r w:rsidRPr="006C72D9">
              <w:rPr>
                <w:rFonts w:ascii="Twinkl Cursive Looped" w:hAnsi="Twinkl Cursive Looped"/>
                <w:b/>
                <w:bCs/>
                <w:color w:val="FF0000"/>
                <w:sz w:val="18"/>
                <w:szCs w:val="18"/>
              </w:rPr>
              <w:t>Part time AM</w:t>
            </w:r>
          </w:p>
        </w:tc>
        <w:tc>
          <w:tcPr>
            <w:tcW w:w="1268" w:type="dxa"/>
          </w:tcPr>
          <w:p w14:paraId="7F89ECC8" w14:textId="22482476" w:rsidR="005631C9" w:rsidRPr="007B0C39" w:rsidRDefault="00F57F63" w:rsidP="00B24599">
            <w:pPr>
              <w:rPr>
                <w:rFonts w:ascii="Twinkl Cursive Looped" w:hAnsi="Twinkl Cursive Looped"/>
                <w:b/>
                <w:bCs/>
                <w:sz w:val="18"/>
                <w:szCs w:val="18"/>
              </w:rPr>
            </w:pPr>
            <w:r>
              <w:rPr>
                <w:rFonts w:ascii="Twinkl Cursive Looped" w:hAnsi="Twinkl Cursive Looped"/>
                <w:b/>
                <w:bCs/>
                <w:sz w:val="18"/>
                <w:szCs w:val="18"/>
              </w:rPr>
              <w:t>Full time</w:t>
            </w:r>
          </w:p>
        </w:tc>
        <w:tc>
          <w:tcPr>
            <w:tcW w:w="1269" w:type="dxa"/>
          </w:tcPr>
          <w:p w14:paraId="694DAF50" w14:textId="6822CE78" w:rsidR="005631C9" w:rsidRPr="007B0C39" w:rsidRDefault="00F57F63" w:rsidP="00B24599">
            <w:pPr>
              <w:rPr>
                <w:rFonts w:ascii="Twinkl Cursive Looped" w:hAnsi="Twinkl Cursive Looped"/>
                <w:b/>
                <w:bCs/>
                <w:sz w:val="18"/>
                <w:szCs w:val="18"/>
              </w:rPr>
            </w:pPr>
            <w:r>
              <w:rPr>
                <w:rFonts w:ascii="Twinkl Cursive Looped" w:hAnsi="Twinkl Cursive Looped"/>
                <w:b/>
                <w:bCs/>
                <w:sz w:val="18"/>
                <w:szCs w:val="18"/>
              </w:rPr>
              <w:t>Full time</w:t>
            </w:r>
          </w:p>
        </w:tc>
        <w:tc>
          <w:tcPr>
            <w:tcW w:w="1171" w:type="dxa"/>
          </w:tcPr>
          <w:p w14:paraId="644B773D" w14:textId="402142F9" w:rsidR="005631C9" w:rsidRPr="007B0C39" w:rsidRDefault="00A6269D" w:rsidP="00B24599">
            <w:pPr>
              <w:rPr>
                <w:rFonts w:ascii="Twinkl Cursive Looped" w:hAnsi="Twinkl Cursive Looped"/>
                <w:b/>
                <w:bCs/>
                <w:sz w:val="18"/>
                <w:szCs w:val="18"/>
              </w:rPr>
            </w:pPr>
            <w:r>
              <w:rPr>
                <w:rFonts w:ascii="Twinkl Cursive Looped" w:hAnsi="Twinkl Cursive Looped"/>
                <w:b/>
                <w:bCs/>
                <w:sz w:val="18"/>
                <w:szCs w:val="18"/>
              </w:rPr>
              <w:t>Full time</w:t>
            </w:r>
          </w:p>
        </w:tc>
        <w:tc>
          <w:tcPr>
            <w:tcW w:w="2071" w:type="dxa"/>
          </w:tcPr>
          <w:p w14:paraId="3E2A3D92" w14:textId="4CBC1CB1" w:rsidR="005631C9" w:rsidRPr="007B0C39" w:rsidRDefault="00A6269D" w:rsidP="00B24599">
            <w:pPr>
              <w:rPr>
                <w:rFonts w:ascii="Twinkl Cursive Looped" w:hAnsi="Twinkl Cursive Looped"/>
                <w:b/>
                <w:bCs/>
                <w:sz w:val="18"/>
                <w:szCs w:val="18"/>
              </w:rPr>
            </w:pPr>
            <w:r>
              <w:rPr>
                <w:rFonts w:ascii="Twinkl Cursive Looped" w:hAnsi="Twinkl Cursive Looped"/>
                <w:b/>
                <w:bCs/>
                <w:sz w:val="18"/>
                <w:szCs w:val="18"/>
              </w:rPr>
              <w:t>Full time</w:t>
            </w:r>
          </w:p>
        </w:tc>
        <w:tc>
          <w:tcPr>
            <w:tcW w:w="2026" w:type="dxa"/>
          </w:tcPr>
          <w:p w14:paraId="7588DEC8" w14:textId="5A28BEF2" w:rsidR="005631C9" w:rsidRPr="007B0C39" w:rsidRDefault="00F75C15" w:rsidP="00B24599">
            <w:pPr>
              <w:rPr>
                <w:rFonts w:ascii="Twinkl Cursive Looped" w:hAnsi="Twinkl Cursive Looped"/>
                <w:b/>
                <w:bCs/>
                <w:sz w:val="18"/>
                <w:szCs w:val="18"/>
              </w:rPr>
            </w:pPr>
            <w:r>
              <w:rPr>
                <w:rFonts w:ascii="Twinkl Cursive Looped" w:hAnsi="Twinkl Cursive Looped"/>
                <w:b/>
                <w:bCs/>
                <w:sz w:val="18"/>
                <w:szCs w:val="18"/>
              </w:rPr>
              <w:t>Sessions as agreed</w:t>
            </w:r>
          </w:p>
        </w:tc>
      </w:tr>
      <w:tr w:rsidR="00F57F63" w14:paraId="0A6D0BF8" w14:textId="77777777" w:rsidTr="006C72D9">
        <w:tc>
          <w:tcPr>
            <w:tcW w:w="1323" w:type="dxa"/>
          </w:tcPr>
          <w:p w14:paraId="33A50701" w14:textId="523D0759" w:rsidR="007B0C39" w:rsidRDefault="007B0C39" w:rsidP="00B24599">
            <w:pPr>
              <w:rPr>
                <w:rFonts w:ascii="Twinkl Cursive Looped" w:hAnsi="Twinkl Cursive Looped"/>
                <w:b/>
                <w:bCs/>
                <w:sz w:val="18"/>
                <w:szCs w:val="18"/>
              </w:rPr>
            </w:pPr>
            <w:r>
              <w:rPr>
                <w:rFonts w:ascii="Twinkl Cursive Looped" w:hAnsi="Twinkl Cursive Looped"/>
                <w:b/>
                <w:bCs/>
                <w:sz w:val="18"/>
                <w:szCs w:val="18"/>
              </w:rPr>
              <w:t>Drop off and pick up zone</w:t>
            </w:r>
          </w:p>
        </w:tc>
        <w:tc>
          <w:tcPr>
            <w:tcW w:w="1328" w:type="dxa"/>
          </w:tcPr>
          <w:p w14:paraId="6179A048" w14:textId="49A6127F" w:rsidR="00F57F63" w:rsidRDefault="00F57F63" w:rsidP="00B24599">
            <w:pPr>
              <w:rPr>
                <w:rFonts w:ascii="Twinkl Cursive Looped" w:hAnsi="Twinkl Cursive Looped"/>
                <w:b/>
                <w:bCs/>
                <w:sz w:val="18"/>
                <w:szCs w:val="18"/>
              </w:rPr>
            </w:pPr>
            <w:r>
              <w:rPr>
                <w:rFonts w:ascii="Twinkl Cursive Looped" w:hAnsi="Twinkl Cursive Looped"/>
                <w:b/>
                <w:bCs/>
                <w:sz w:val="18"/>
                <w:szCs w:val="18"/>
              </w:rPr>
              <w:t>Key stage 1</w:t>
            </w:r>
          </w:p>
          <w:p w14:paraId="361570E9" w14:textId="1777941B" w:rsidR="007B0C39" w:rsidRDefault="00F57F63" w:rsidP="00B24599">
            <w:pPr>
              <w:rPr>
                <w:rFonts w:ascii="Twinkl Cursive Looped" w:hAnsi="Twinkl Cursive Looped"/>
                <w:b/>
                <w:bCs/>
                <w:sz w:val="18"/>
                <w:szCs w:val="18"/>
              </w:rPr>
            </w:pPr>
            <w:r>
              <w:rPr>
                <w:rFonts w:ascii="Twinkl Cursive Looped" w:hAnsi="Twinkl Cursive Looped"/>
                <w:b/>
                <w:bCs/>
                <w:sz w:val="18"/>
                <w:szCs w:val="18"/>
              </w:rPr>
              <w:t>P</w:t>
            </w:r>
            <w:r w:rsidR="00A955DC">
              <w:rPr>
                <w:rFonts w:ascii="Twinkl Cursive Looped" w:hAnsi="Twinkl Cursive Looped"/>
                <w:b/>
                <w:bCs/>
                <w:sz w:val="18"/>
                <w:szCs w:val="18"/>
              </w:rPr>
              <w:t>layground</w:t>
            </w:r>
          </w:p>
          <w:p w14:paraId="5D0A7360" w14:textId="1A57D1B9" w:rsidR="00F57F63" w:rsidRPr="00F57F63" w:rsidRDefault="00F57F63" w:rsidP="00B24599">
            <w:pPr>
              <w:rPr>
                <w:rFonts w:ascii="Twinkl Cursive Looped" w:hAnsi="Twinkl Cursive Looped"/>
                <w:b/>
                <w:bCs/>
                <w:color w:val="FF0000"/>
                <w:sz w:val="18"/>
                <w:szCs w:val="18"/>
              </w:rPr>
            </w:pPr>
          </w:p>
        </w:tc>
        <w:tc>
          <w:tcPr>
            <w:tcW w:w="1268" w:type="dxa"/>
          </w:tcPr>
          <w:p w14:paraId="05CFD168" w14:textId="4A276B65" w:rsidR="007B0C39" w:rsidRDefault="00A6269D" w:rsidP="00B24599">
            <w:pPr>
              <w:rPr>
                <w:rFonts w:ascii="Twinkl Cursive Looped" w:hAnsi="Twinkl Cursive Looped"/>
                <w:b/>
                <w:bCs/>
                <w:sz w:val="18"/>
                <w:szCs w:val="18"/>
              </w:rPr>
            </w:pPr>
            <w:r>
              <w:rPr>
                <w:rFonts w:ascii="Twinkl Cursive Looped" w:hAnsi="Twinkl Cursive Looped"/>
                <w:b/>
                <w:bCs/>
                <w:sz w:val="18"/>
                <w:szCs w:val="18"/>
              </w:rPr>
              <w:t>Key Stage 1</w:t>
            </w:r>
          </w:p>
          <w:p w14:paraId="74F91BB0" w14:textId="252DB36A" w:rsidR="00F57F63" w:rsidRPr="007B0C39" w:rsidRDefault="00F57F63" w:rsidP="00B24599">
            <w:pPr>
              <w:rPr>
                <w:rFonts w:ascii="Twinkl Cursive Looped" w:hAnsi="Twinkl Cursive Looped"/>
                <w:b/>
                <w:bCs/>
                <w:sz w:val="18"/>
                <w:szCs w:val="18"/>
              </w:rPr>
            </w:pPr>
            <w:r>
              <w:rPr>
                <w:rFonts w:ascii="Twinkl Cursive Looped" w:hAnsi="Twinkl Cursive Looped"/>
                <w:b/>
                <w:bCs/>
                <w:sz w:val="18"/>
                <w:szCs w:val="18"/>
              </w:rPr>
              <w:t>Playground</w:t>
            </w:r>
          </w:p>
        </w:tc>
        <w:tc>
          <w:tcPr>
            <w:tcW w:w="1269" w:type="dxa"/>
          </w:tcPr>
          <w:p w14:paraId="13A82BC5" w14:textId="13286885" w:rsidR="007B0C39" w:rsidRPr="007B0C39" w:rsidRDefault="00A6269D" w:rsidP="00B24599">
            <w:pPr>
              <w:rPr>
                <w:rFonts w:ascii="Twinkl Cursive Looped" w:hAnsi="Twinkl Cursive Looped"/>
                <w:b/>
                <w:bCs/>
                <w:sz w:val="18"/>
                <w:szCs w:val="18"/>
              </w:rPr>
            </w:pPr>
            <w:r>
              <w:rPr>
                <w:rFonts w:ascii="Twinkl Cursive Looped" w:hAnsi="Twinkl Cursive Looped"/>
                <w:b/>
                <w:bCs/>
                <w:sz w:val="18"/>
                <w:szCs w:val="18"/>
              </w:rPr>
              <w:t>Front Playground</w:t>
            </w:r>
          </w:p>
        </w:tc>
        <w:tc>
          <w:tcPr>
            <w:tcW w:w="1171" w:type="dxa"/>
          </w:tcPr>
          <w:p w14:paraId="53537DB7" w14:textId="77777777" w:rsidR="007B0C39" w:rsidRDefault="00A6269D" w:rsidP="00B24599">
            <w:pPr>
              <w:rPr>
                <w:rFonts w:ascii="Twinkl Cursive Looped" w:hAnsi="Twinkl Cursive Looped"/>
                <w:b/>
                <w:bCs/>
                <w:sz w:val="18"/>
                <w:szCs w:val="18"/>
              </w:rPr>
            </w:pPr>
            <w:r>
              <w:rPr>
                <w:rFonts w:ascii="Twinkl Cursive Looped" w:hAnsi="Twinkl Cursive Looped"/>
                <w:b/>
                <w:bCs/>
                <w:sz w:val="18"/>
                <w:szCs w:val="18"/>
              </w:rPr>
              <w:t>Community</w:t>
            </w:r>
          </w:p>
          <w:p w14:paraId="35A3EFB8" w14:textId="68B8871C" w:rsidR="00A6269D" w:rsidRPr="007B0C39" w:rsidRDefault="00A6269D" w:rsidP="00B24599">
            <w:pPr>
              <w:rPr>
                <w:rFonts w:ascii="Twinkl Cursive Looped" w:hAnsi="Twinkl Cursive Looped"/>
                <w:b/>
                <w:bCs/>
                <w:sz w:val="18"/>
                <w:szCs w:val="18"/>
              </w:rPr>
            </w:pPr>
            <w:r>
              <w:rPr>
                <w:rFonts w:ascii="Twinkl Cursive Looped" w:hAnsi="Twinkl Cursive Looped"/>
                <w:b/>
                <w:bCs/>
                <w:sz w:val="18"/>
                <w:szCs w:val="18"/>
              </w:rPr>
              <w:t>Garden</w:t>
            </w:r>
          </w:p>
        </w:tc>
        <w:tc>
          <w:tcPr>
            <w:tcW w:w="2071" w:type="dxa"/>
          </w:tcPr>
          <w:p w14:paraId="6D3046CC" w14:textId="7666DD55" w:rsidR="007B0C39" w:rsidRPr="007B0C39" w:rsidRDefault="00F75C15" w:rsidP="00B24599">
            <w:pPr>
              <w:rPr>
                <w:rFonts w:ascii="Twinkl Cursive Looped" w:hAnsi="Twinkl Cursive Looped"/>
                <w:b/>
                <w:bCs/>
                <w:sz w:val="18"/>
                <w:szCs w:val="18"/>
              </w:rPr>
            </w:pPr>
            <w:r>
              <w:rPr>
                <w:rFonts w:ascii="Twinkl Cursive Looped" w:hAnsi="Twinkl Cursive Looped"/>
                <w:b/>
                <w:bCs/>
                <w:sz w:val="18"/>
                <w:szCs w:val="18"/>
              </w:rPr>
              <w:t>Side entrance -near outside classroom</w:t>
            </w:r>
          </w:p>
        </w:tc>
        <w:tc>
          <w:tcPr>
            <w:tcW w:w="2026" w:type="dxa"/>
          </w:tcPr>
          <w:p w14:paraId="701901F5" w14:textId="60E40057" w:rsidR="007B0C39" w:rsidRPr="007B0C39" w:rsidRDefault="00F75C15" w:rsidP="00B24599">
            <w:pPr>
              <w:rPr>
                <w:rFonts w:ascii="Twinkl Cursive Looped" w:hAnsi="Twinkl Cursive Looped"/>
                <w:b/>
                <w:bCs/>
                <w:sz w:val="18"/>
                <w:szCs w:val="18"/>
              </w:rPr>
            </w:pPr>
            <w:r>
              <w:rPr>
                <w:rFonts w:ascii="Twinkl Cursive Looped" w:hAnsi="Twinkl Cursive Looped"/>
                <w:b/>
                <w:bCs/>
                <w:sz w:val="18"/>
                <w:szCs w:val="18"/>
              </w:rPr>
              <w:t>Back entrance on field</w:t>
            </w:r>
          </w:p>
        </w:tc>
      </w:tr>
    </w:tbl>
    <w:p w14:paraId="5FBA0EFA" w14:textId="77777777" w:rsidR="00FF716C" w:rsidRDefault="00FF716C" w:rsidP="00846365">
      <w:pPr>
        <w:rPr>
          <w:rFonts w:ascii="Twinkl Cursive Looped" w:hAnsi="Twinkl Cursive Looped"/>
        </w:rPr>
      </w:pPr>
    </w:p>
    <w:p w14:paraId="7A69FC0C" w14:textId="064B1CC0" w:rsidR="00EB4D9E" w:rsidRDefault="00EB4D9E" w:rsidP="00846365">
      <w:pPr>
        <w:rPr>
          <w:rFonts w:ascii="Twinkl Cursive Looped" w:hAnsi="Twinkl Cursive Looped"/>
        </w:rPr>
      </w:pPr>
      <w:r w:rsidRPr="00525E29">
        <w:rPr>
          <w:rFonts w:ascii="Twinkl Cursive Looped" w:hAnsi="Twinkl Cursive Looped"/>
        </w:rPr>
        <w:t xml:space="preserve">I would </w:t>
      </w:r>
      <w:r w:rsidR="00E10316">
        <w:rPr>
          <w:rFonts w:ascii="Twinkl Cursive Looped" w:hAnsi="Twinkl Cursive Looped"/>
        </w:rPr>
        <w:t xml:space="preserve">also </w:t>
      </w:r>
      <w:r w:rsidRPr="00525E29">
        <w:rPr>
          <w:rFonts w:ascii="Twinkl Cursive Looped" w:hAnsi="Twinkl Cursive Looped"/>
        </w:rPr>
        <w:t>like to reas</w:t>
      </w:r>
      <w:r w:rsidR="00525E29">
        <w:rPr>
          <w:rFonts w:ascii="Twinkl Cursive Looped" w:hAnsi="Twinkl Cursive Looped"/>
        </w:rPr>
        <w:t>s</w:t>
      </w:r>
      <w:r w:rsidRPr="00525E29">
        <w:rPr>
          <w:rFonts w:ascii="Twinkl Cursive Looped" w:hAnsi="Twinkl Cursive Looped"/>
        </w:rPr>
        <w:t xml:space="preserve">ure you that some of the measures we </w:t>
      </w:r>
      <w:r w:rsidR="006C72D9">
        <w:rPr>
          <w:rFonts w:ascii="Twinkl Cursive Looped" w:hAnsi="Twinkl Cursive Looped"/>
        </w:rPr>
        <w:t>are implementing in school</w:t>
      </w:r>
      <w:r w:rsidR="00525E29">
        <w:rPr>
          <w:rFonts w:ascii="Twinkl Cursive Looped" w:hAnsi="Twinkl Cursive Looped"/>
        </w:rPr>
        <w:t>:</w:t>
      </w:r>
    </w:p>
    <w:p w14:paraId="43DF806B" w14:textId="59468ABC" w:rsidR="00525E29" w:rsidRDefault="00525E29" w:rsidP="00525E29">
      <w:pPr>
        <w:pStyle w:val="ListParagraph"/>
        <w:numPr>
          <w:ilvl w:val="0"/>
          <w:numId w:val="6"/>
        </w:numPr>
        <w:rPr>
          <w:rFonts w:ascii="Twinkl Cursive Looped" w:hAnsi="Twinkl Cursive Looped"/>
        </w:rPr>
      </w:pPr>
      <w:r>
        <w:rPr>
          <w:rFonts w:ascii="Twinkl Cursive Looped" w:hAnsi="Twinkl Cursive Looped"/>
        </w:rPr>
        <w:t>Increased hand washing f</w:t>
      </w:r>
      <w:r w:rsidR="006F2A11">
        <w:rPr>
          <w:rFonts w:ascii="Twinkl Cursive Looped" w:hAnsi="Twinkl Cursive Looped"/>
        </w:rPr>
        <w:t>acilities including extra hand s</w:t>
      </w:r>
      <w:r>
        <w:rPr>
          <w:rFonts w:ascii="Twinkl Cursive Looped" w:hAnsi="Twinkl Cursive Looped"/>
        </w:rPr>
        <w:t xml:space="preserve">anitiser units in </w:t>
      </w:r>
      <w:r w:rsidRPr="006F2A11">
        <w:rPr>
          <w:rFonts w:ascii="Twinkl Cursive Looped" w:hAnsi="Twinkl Cursive Looped"/>
          <w:b/>
        </w:rPr>
        <w:t xml:space="preserve">all </w:t>
      </w:r>
      <w:r>
        <w:rPr>
          <w:rFonts w:ascii="Twinkl Cursive Looped" w:hAnsi="Twinkl Cursive Looped"/>
        </w:rPr>
        <w:t>classes</w:t>
      </w:r>
    </w:p>
    <w:p w14:paraId="0F3201E4" w14:textId="1CCA2E06" w:rsidR="004532F0" w:rsidRDefault="004532F0" w:rsidP="00525E29">
      <w:pPr>
        <w:pStyle w:val="ListParagraph"/>
        <w:numPr>
          <w:ilvl w:val="0"/>
          <w:numId w:val="6"/>
        </w:numPr>
        <w:rPr>
          <w:rFonts w:ascii="Twinkl Cursive Looped" w:hAnsi="Twinkl Cursive Looped"/>
        </w:rPr>
      </w:pPr>
      <w:r>
        <w:rPr>
          <w:rFonts w:ascii="Twinkl Cursive Looped" w:hAnsi="Twinkl Cursive Looped"/>
        </w:rPr>
        <w:t>Increased hand washing practices timetabled through the day/time</w:t>
      </w:r>
    </w:p>
    <w:p w14:paraId="3D533404" w14:textId="539516B9" w:rsidR="00525E29" w:rsidRPr="00E10316" w:rsidRDefault="00525E29" w:rsidP="00525E29">
      <w:pPr>
        <w:pStyle w:val="ListParagraph"/>
        <w:numPr>
          <w:ilvl w:val="0"/>
          <w:numId w:val="6"/>
        </w:numPr>
        <w:rPr>
          <w:rFonts w:ascii="Twinkl Cursive Looped" w:hAnsi="Twinkl Cursive Looped"/>
          <w:b/>
          <w:bCs/>
        </w:rPr>
      </w:pPr>
      <w:r w:rsidRPr="00E10316">
        <w:rPr>
          <w:rFonts w:ascii="Twinkl Cursive Looped" w:hAnsi="Twinkl Cursive Looped"/>
          <w:b/>
          <w:bCs/>
        </w:rPr>
        <w:t>Reduced class sizes as per risk assessment guidelines</w:t>
      </w:r>
    </w:p>
    <w:p w14:paraId="22A5F42D" w14:textId="11AACD34" w:rsidR="00525E29" w:rsidRDefault="00525E29" w:rsidP="00525E29">
      <w:pPr>
        <w:pStyle w:val="ListParagraph"/>
        <w:numPr>
          <w:ilvl w:val="0"/>
          <w:numId w:val="6"/>
        </w:numPr>
        <w:rPr>
          <w:rFonts w:ascii="Twinkl Cursive Looped" w:hAnsi="Twinkl Cursive Looped"/>
        </w:rPr>
      </w:pPr>
      <w:r>
        <w:rPr>
          <w:rFonts w:ascii="Twinkl Cursive Looped" w:hAnsi="Twinkl Cursive Looped"/>
        </w:rPr>
        <w:t>Children to remain in same group</w:t>
      </w:r>
      <w:r w:rsidR="00E10316">
        <w:rPr>
          <w:rFonts w:ascii="Twinkl Cursive Looped" w:hAnsi="Twinkl Cursive Looped"/>
        </w:rPr>
        <w:t xml:space="preserve"> (family bubble)</w:t>
      </w:r>
      <w:r>
        <w:rPr>
          <w:rFonts w:ascii="Twinkl Cursive Looped" w:hAnsi="Twinkl Cursive Looped"/>
        </w:rPr>
        <w:t xml:space="preserve"> at al</w:t>
      </w:r>
      <w:r w:rsidR="006A4F8B">
        <w:rPr>
          <w:rFonts w:ascii="Twinkl Cursive Looped" w:hAnsi="Twinkl Cursive Looped"/>
        </w:rPr>
        <w:t>l times – no mixing with other bubbles</w:t>
      </w:r>
    </w:p>
    <w:p w14:paraId="1196F65D" w14:textId="5B2C7BEB" w:rsidR="00525E29" w:rsidRDefault="00525E29" w:rsidP="00525E29">
      <w:pPr>
        <w:pStyle w:val="ListParagraph"/>
        <w:numPr>
          <w:ilvl w:val="0"/>
          <w:numId w:val="6"/>
        </w:numPr>
        <w:rPr>
          <w:rFonts w:ascii="Twinkl Cursive Looped" w:hAnsi="Twinkl Cursive Looped"/>
        </w:rPr>
      </w:pPr>
      <w:r>
        <w:rPr>
          <w:rFonts w:ascii="Twinkl Cursive Looped" w:hAnsi="Twinkl Cursive Looped"/>
        </w:rPr>
        <w:t>Separate entry and exit points to school</w:t>
      </w:r>
      <w:r w:rsidR="006F2A11">
        <w:rPr>
          <w:rFonts w:ascii="Twinkl Cursive Looped" w:hAnsi="Twinkl Cursive Looped"/>
        </w:rPr>
        <w:t xml:space="preserve"> for all year groups ( groups)</w:t>
      </w:r>
    </w:p>
    <w:p w14:paraId="5E602973" w14:textId="40918CB0" w:rsidR="006F2A11" w:rsidRDefault="006F2A11" w:rsidP="00525E29">
      <w:pPr>
        <w:pStyle w:val="ListParagraph"/>
        <w:numPr>
          <w:ilvl w:val="0"/>
          <w:numId w:val="6"/>
        </w:numPr>
        <w:rPr>
          <w:rFonts w:ascii="Twinkl Cursive Looped" w:hAnsi="Twinkl Cursive Looped"/>
        </w:rPr>
      </w:pPr>
      <w:r>
        <w:rPr>
          <w:rFonts w:ascii="Twinkl Cursive Looped" w:hAnsi="Twinkl Cursive Looped"/>
        </w:rPr>
        <w:t>Children to be directed to classrooms based on staggered opening times</w:t>
      </w:r>
    </w:p>
    <w:p w14:paraId="15198118" w14:textId="51ADAF7C" w:rsidR="006F2A11" w:rsidRDefault="006F2A11" w:rsidP="00525E29">
      <w:pPr>
        <w:pStyle w:val="ListParagraph"/>
        <w:numPr>
          <w:ilvl w:val="0"/>
          <w:numId w:val="6"/>
        </w:numPr>
        <w:rPr>
          <w:rFonts w:ascii="Twinkl Cursive Looped" w:hAnsi="Twinkl Cursive Looped"/>
        </w:rPr>
      </w:pPr>
      <w:r>
        <w:rPr>
          <w:rFonts w:ascii="Twinkl Cursive Looped" w:hAnsi="Twinkl Cursive Looped"/>
        </w:rPr>
        <w:t xml:space="preserve">Limit of one parent on site – social distancing markers </w:t>
      </w:r>
      <w:r w:rsidR="004532F0">
        <w:rPr>
          <w:rFonts w:ascii="Twinkl Cursive Looped" w:hAnsi="Twinkl Cursive Looped"/>
        </w:rPr>
        <w:t xml:space="preserve">to be </w:t>
      </w:r>
      <w:r>
        <w:rPr>
          <w:rFonts w:ascii="Twinkl Cursive Looped" w:hAnsi="Twinkl Cursive Looped"/>
        </w:rPr>
        <w:t>in place</w:t>
      </w:r>
    </w:p>
    <w:p w14:paraId="0888C820" w14:textId="4AD3702B" w:rsidR="00525E29" w:rsidRDefault="006F2A11" w:rsidP="00525E29">
      <w:pPr>
        <w:pStyle w:val="ListParagraph"/>
        <w:numPr>
          <w:ilvl w:val="0"/>
          <w:numId w:val="6"/>
        </w:numPr>
        <w:rPr>
          <w:rFonts w:ascii="Twinkl Cursive Looped" w:hAnsi="Twinkl Cursive Looped"/>
        </w:rPr>
      </w:pPr>
      <w:r>
        <w:rPr>
          <w:rFonts w:ascii="Twinkl Cursive Looped" w:hAnsi="Twinkl Cursive Looped"/>
        </w:rPr>
        <w:t>Soft furnishings/toys to be removed from all classrooms</w:t>
      </w:r>
    </w:p>
    <w:p w14:paraId="768E43FE" w14:textId="7F656BA5" w:rsidR="006F2A11" w:rsidRDefault="006F2A11" w:rsidP="00525E29">
      <w:pPr>
        <w:pStyle w:val="ListParagraph"/>
        <w:numPr>
          <w:ilvl w:val="0"/>
          <w:numId w:val="6"/>
        </w:numPr>
        <w:rPr>
          <w:rFonts w:ascii="Twinkl Cursive Looped" w:hAnsi="Twinkl Cursive Looped"/>
        </w:rPr>
      </w:pPr>
      <w:r>
        <w:rPr>
          <w:rFonts w:ascii="Twinkl Cursive Looped" w:hAnsi="Twinkl Cursive Looped"/>
        </w:rPr>
        <w:t>Children to have own resources in easy clean pencil cases</w:t>
      </w:r>
    </w:p>
    <w:p w14:paraId="65FBC64E" w14:textId="44EF6029" w:rsidR="006F2A11" w:rsidRDefault="005F2AA3" w:rsidP="00525E29">
      <w:pPr>
        <w:pStyle w:val="ListParagraph"/>
        <w:numPr>
          <w:ilvl w:val="0"/>
          <w:numId w:val="6"/>
        </w:numPr>
        <w:rPr>
          <w:rFonts w:ascii="Twinkl Cursive Looped" w:hAnsi="Twinkl Cursive Looped"/>
        </w:rPr>
      </w:pPr>
      <w:r>
        <w:rPr>
          <w:rFonts w:ascii="Twinkl Cursive Looped" w:hAnsi="Twinkl Cursive Looped"/>
        </w:rPr>
        <w:t>Lunches as normal but with many eating in classroom or outside (weather permitting)</w:t>
      </w:r>
    </w:p>
    <w:p w14:paraId="5E6999AE" w14:textId="165DA51C" w:rsidR="00525E29" w:rsidRDefault="006F2A11" w:rsidP="00525E29">
      <w:pPr>
        <w:pStyle w:val="ListParagraph"/>
        <w:numPr>
          <w:ilvl w:val="0"/>
          <w:numId w:val="6"/>
        </w:numPr>
        <w:rPr>
          <w:rFonts w:ascii="Twinkl Cursive Looped" w:hAnsi="Twinkl Cursive Looped"/>
        </w:rPr>
      </w:pPr>
      <w:r>
        <w:rPr>
          <w:rFonts w:ascii="Twinkl Cursive Looped" w:hAnsi="Twinkl Cursive Looped"/>
        </w:rPr>
        <w:t>Separ</w:t>
      </w:r>
      <w:r w:rsidR="005F2AA3">
        <w:rPr>
          <w:rFonts w:ascii="Twinkl Cursive Looped" w:hAnsi="Twinkl Cursive Looped"/>
        </w:rPr>
        <w:t>ate Zones established for family bubbles</w:t>
      </w:r>
      <w:r>
        <w:rPr>
          <w:rFonts w:ascii="Twinkl Cursive Looped" w:hAnsi="Twinkl Cursive Looped"/>
        </w:rPr>
        <w:t xml:space="preserve"> for break times</w:t>
      </w:r>
    </w:p>
    <w:p w14:paraId="19DE5F19" w14:textId="0B240814" w:rsidR="006F2A11" w:rsidRDefault="006F2A11" w:rsidP="00525E29">
      <w:pPr>
        <w:pStyle w:val="ListParagraph"/>
        <w:numPr>
          <w:ilvl w:val="0"/>
          <w:numId w:val="6"/>
        </w:numPr>
        <w:rPr>
          <w:rFonts w:ascii="Twinkl Cursive Looped" w:hAnsi="Twinkl Cursive Looped"/>
        </w:rPr>
      </w:pPr>
      <w:r>
        <w:rPr>
          <w:rFonts w:ascii="Twinkl Cursive Looped" w:hAnsi="Twinkl Cursive Looped"/>
        </w:rPr>
        <w:t>Additional cleaning throughout the day</w:t>
      </w:r>
    </w:p>
    <w:p w14:paraId="00569833" w14:textId="37CDDC7A" w:rsidR="006F2A11" w:rsidRDefault="006F2A11" w:rsidP="00525E29">
      <w:pPr>
        <w:pStyle w:val="ListParagraph"/>
        <w:numPr>
          <w:ilvl w:val="0"/>
          <w:numId w:val="6"/>
        </w:numPr>
        <w:rPr>
          <w:rFonts w:ascii="Twinkl Cursive Looped" w:hAnsi="Twinkl Cursive Looped"/>
        </w:rPr>
      </w:pPr>
      <w:r>
        <w:rPr>
          <w:rFonts w:ascii="Twinkl Cursive Looped" w:hAnsi="Twinkl Cursive Looped"/>
        </w:rPr>
        <w:t xml:space="preserve">Potentially reduced timetable/flexible days, staggered closing time </w:t>
      </w:r>
    </w:p>
    <w:p w14:paraId="29EB028E" w14:textId="0990C22A" w:rsidR="006F2A11" w:rsidRDefault="004532F0" w:rsidP="00525E29">
      <w:pPr>
        <w:pStyle w:val="ListParagraph"/>
        <w:numPr>
          <w:ilvl w:val="0"/>
          <w:numId w:val="6"/>
        </w:numPr>
        <w:rPr>
          <w:rFonts w:ascii="Twinkl Cursive Looped" w:hAnsi="Twinkl Cursive Looped"/>
        </w:rPr>
      </w:pPr>
      <w:r>
        <w:rPr>
          <w:rFonts w:ascii="Twinkl Cursive Looped" w:hAnsi="Twinkl Cursive Looped"/>
        </w:rPr>
        <w:t>Toilets allocated for group – one child at a time.</w:t>
      </w:r>
    </w:p>
    <w:p w14:paraId="0D8F292B" w14:textId="40E6213C" w:rsidR="004532F0" w:rsidRDefault="004532F0" w:rsidP="00525E29">
      <w:pPr>
        <w:pStyle w:val="ListParagraph"/>
        <w:numPr>
          <w:ilvl w:val="0"/>
          <w:numId w:val="6"/>
        </w:numPr>
        <w:rPr>
          <w:rFonts w:ascii="Twinkl Cursive Looped" w:hAnsi="Twinkl Cursive Looped"/>
        </w:rPr>
      </w:pPr>
      <w:r>
        <w:rPr>
          <w:rFonts w:ascii="Twinkl Cursive Looped" w:hAnsi="Twinkl Cursive Looped"/>
        </w:rPr>
        <w:t xml:space="preserve">Continuing with home learning </w:t>
      </w:r>
      <w:r w:rsidR="005F2AA3">
        <w:rPr>
          <w:rFonts w:ascii="Twinkl Cursive Looped" w:hAnsi="Twinkl Cursive Looped"/>
        </w:rPr>
        <w:t>and a weekly call for children not in school</w:t>
      </w:r>
    </w:p>
    <w:p w14:paraId="75D428A8" w14:textId="5F62789D" w:rsidR="004532F0" w:rsidRPr="004532F0" w:rsidRDefault="004532F0" w:rsidP="004532F0">
      <w:pPr>
        <w:rPr>
          <w:rFonts w:ascii="Twinkl Cursive Looped" w:hAnsi="Twinkl Cursive Looped"/>
        </w:rPr>
      </w:pPr>
      <w:r>
        <w:rPr>
          <w:rFonts w:ascii="Twinkl Cursive Looped" w:hAnsi="Twinkl Cursive Looped"/>
        </w:rPr>
        <w:t>Please see atta</w:t>
      </w:r>
      <w:r w:rsidR="00154D29">
        <w:rPr>
          <w:rFonts w:ascii="Twinkl Cursive Looped" w:hAnsi="Twinkl Cursive Looped"/>
        </w:rPr>
        <w:t xml:space="preserve">ched </w:t>
      </w:r>
      <w:r w:rsidR="00FF716C">
        <w:rPr>
          <w:rFonts w:ascii="Twinkl Cursive Looped" w:hAnsi="Twinkl Cursive Looped"/>
        </w:rPr>
        <w:t>visual help guide attached</w:t>
      </w:r>
      <w:r w:rsidR="00154D29">
        <w:rPr>
          <w:rFonts w:ascii="Twinkl Cursive Looped" w:hAnsi="Twinkl Cursive Looped"/>
        </w:rPr>
        <w:t>.</w:t>
      </w:r>
    </w:p>
    <w:p w14:paraId="6D262BF6" w14:textId="52917F4F" w:rsidR="005E077B" w:rsidRDefault="005E077B" w:rsidP="005E077B">
      <w:pPr>
        <w:rPr>
          <w:rFonts w:ascii="Twinkl Cursive Looped" w:hAnsi="Twinkl Cursive Looped"/>
        </w:rPr>
      </w:pPr>
      <w:r>
        <w:rPr>
          <w:rFonts w:ascii="Twinkl Cursive Looped" w:hAnsi="Twinkl Cursive Looped"/>
        </w:rPr>
        <w:t xml:space="preserve">You can </w:t>
      </w:r>
      <w:r w:rsidRPr="005E077B">
        <w:rPr>
          <w:rFonts w:ascii="Twinkl Cursive Looped" w:hAnsi="Twinkl Cursive Looped"/>
        </w:rPr>
        <w:t xml:space="preserve">access the government guidance </w:t>
      </w:r>
      <w:proofErr w:type="gramStart"/>
      <w:r w:rsidRPr="005E077B">
        <w:rPr>
          <w:rFonts w:ascii="Twinkl Cursive Looped" w:hAnsi="Twinkl Cursive Looped"/>
        </w:rPr>
        <w:t>at :</w:t>
      </w:r>
      <w:proofErr w:type="gramEnd"/>
      <w:r w:rsidRPr="005E077B">
        <w:rPr>
          <w:rFonts w:ascii="Twinkl Cursive Looped" w:hAnsi="Twinkl Cursive Looped"/>
        </w:rPr>
        <w:t xml:space="preserve"> </w:t>
      </w:r>
      <w:hyperlink r:id="rId7" w:history="1">
        <w:r w:rsidRPr="00705E94">
          <w:rPr>
            <w:rStyle w:val="Hyperlink"/>
            <w:rFonts w:ascii="Twinkl Cursive Looped" w:hAnsi="Twinkl Cursive Looped"/>
          </w:rPr>
          <w:t>https://www.gov.uk/government/publications/closure-of-educational-settings-information-for-parents-and-carers/reopening-schools-and-other-educational-settings-from-1-june</w:t>
        </w:r>
      </w:hyperlink>
    </w:p>
    <w:p w14:paraId="4E698EB4" w14:textId="4D396005" w:rsidR="005E077B" w:rsidRPr="00FF716C" w:rsidRDefault="00FF716C" w:rsidP="005E077B">
      <w:pPr>
        <w:rPr>
          <w:rFonts w:ascii="Twinkl Cursive Looped" w:hAnsi="Twinkl Cursive Looped"/>
          <w:b/>
        </w:rPr>
      </w:pPr>
      <w:r>
        <w:rPr>
          <w:rFonts w:ascii="Twinkl Cursive Looped" w:hAnsi="Twinkl Cursive Looped"/>
          <w:b/>
        </w:rPr>
        <w:t xml:space="preserve">This is a difficult, frustrating and anxious </w:t>
      </w:r>
      <w:r w:rsidR="004532F0" w:rsidRPr="00FF716C">
        <w:rPr>
          <w:rFonts w:ascii="Twinkl Cursive Looped" w:hAnsi="Twinkl Cursive Looped"/>
          <w:b/>
        </w:rPr>
        <w:t>time for all inc</w:t>
      </w:r>
      <w:r>
        <w:rPr>
          <w:rFonts w:ascii="Twinkl Cursive Looped" w:hAnsi="Twinkl Cursive Looped"/>
          <w:b/>
        </w:rPr>
        <w:t xml:space="preserve">luding myself and the staff. You can however </w:t>
      </w:r>
      <w:r w:rsidR="00F67C64" w:rsidRPr="00FF716C">
        <w:rPr>
          <w:rFonts w:ascii="Twinkl Cursive Looped" w:hAnsi="Twinkl Cursive Looped"/>
          <w:b/>
        </w:rPr>
        <w:t>be assured of our support and know we are here for you.</w:t>
      </w:r>
      <w:r>
        <w:rPr>
          <w:rFonts w:ascii="Twinkl Cursive Looped" w:hAnsi="Twinkl Cursive Looped"/>
          <w:b/>
        </w:rPr>
        <w:t xml:space="preserve"> Than</w:t>
      </w:r>
      <w:r w:rsidR="005F2AA3">
        <w:rPr>
          <w:rFonts w:ascii="Twinkl Cursive Looped" w:hAnsi="Twinkl Cursive Looped"/>
          <w:b/>
        </w:rPr>
        <w:t>k you for your understanding, kindness and continuing patience.</w:t>
      </w:r>
    </w:p>
    <w:p w14:paraId="6923186C" w14:textId="02EDB1B9" w:rsidR="0010760A" w:rsidRPr="00FF716C" w:rsidRDefault="0010760A" w:rsidP="00846365">
      <w:pPr>
        <w:rPr>
          <w:rFonts w:ascii="Twinkl Cursive Looped" w:hAnsi="Twinkl Cursive Looped"/>
          <w:b/>
        </w:rPr>
      </w:pPr>
      <w:r w:rsidRPr="00FF716C">
        <w:rPr>
          <w:rFonts w:ascii="Twinkl Cursive Looped" w:hAnsi="Twinkl Cursive Looped"/>
          <w:b/>
        </w:rPr>
        <w:t>Kind Regards</w:t>
      </w:r>
    </w:p>
    <w:p w14:paraId="787FF2E5" w14:textId="77777777" w:rsidR="00F67C64" w:rsidRPr="003D3CA0" w:rsidRDefault="00F67C64" w:rsidP="00846365">
      <w:pPr>
        <w:rPr>
          <w:rFonts w:ascii="Twinkl Cursive Looped" w:hAnsi="Twinkl Cursive Looped"/>
        </w:rPr>
      </w:pPr>
    </w:p>
    <w:p w14:paraId="0991A6A9" w14:textId="7FDD74E4" w:rsidR="0010760A" w:rsidRPr="003D3CA0" w:rsidRDefault="0010760A" w:rsidP="00E62C51">
      <w:pPr>
        <w:spacing w:after="0" w:line="240" w:lineRule="auto"/>
        <w:rPr>
          <w:rFonts w:ascii="Twinkl Cursive Looped" w:hAnsi="Twinkl Cursive Looped"/>
        </w:rPr>
      </w:pPr>
      <w:r w:rsidRPr="003D3CA0">
        <w:rPr>
          <w:rFonts w:ascii="Twinkl Cursive Looped" w:hAnsi="Twinkl Cursive Looped"/>
        </w:rPr>
        <w:t>K.</w:t>
      </w:r>
      <w:r w:rsidR="00FF716C">
        <w:rPr>
          <w:rFonts w:ascii="Twinkl Cursive Looped" w:hAnsi="Twinkl Cursive Looped"/>
        </w:rPr>
        <w:t xml:space="preserve"> </w:t>
      </w:r>
      <w:r w:rsidRPr="003D3CA0">
        <w:rPr>
          <w:rFonts w:ascii="Twinkl Cursive Looped" w:hAnsi="Twinkl Cursive Looped"/>
        </w:rPr>
        <w:t>Mowbray</w:t>
      </w:r>
    </w:p>
    <w:p w14:paraId="18F31C63" w14:textId="23A3B67B" w:rsidR="00B30345" w:rsidRDefault="0010760A" w:rsidP="00C52A99">
      <w:pPr>
        <w:spacing w:after="0" w:line="240" w:lineRule="auto"/>
        <w:rPr>
          <w:rFonts w:ascii="Twinkl Cursive Looped" w:hAnsi="Twinkl Cursive Looped"/>
          <w:u w:val="single"/>
        </w:rPr>
      </w:pPr>
      <w:r w:rsidRPr="003D3CA0">
        <w:rPr>
          <w:rFonts w:ascii="Twinkl Cursive Looped" w:hAnsi="Twinkl Cursive Looped"/>
          <w:u w:val="single"/>
        </w:rPr>
        <w:t>Head Teacher</w:t>
      </w:r>
    </w:p>
    <w:p w14:paraId="5FCFAB8B" w14:textId="77777777" w:rsidR="0044498F" w:rsidRDefault="0044498F" w:rsidP="00C52A99">
      <w:pPr>
        <w:spacing w:after="0" w:line="240" w:lineRule="auto"/>
        <w:rPr>
          <w:rFonts w:ascii="Twinkl Cursive Looped" w:hAnsi="Twinkl Cursive Looped"/>
          <w:u w:val="single"/>
        </w:rPr>
      </w:pPr>
    </w:p>
    <w:p w14:paraId="3CF4CEAF" w14:textId="77777777" w:rsidR="0044498F" w:rsidRDefault="0044498F" w:rsidP="00C52A99">
      <w:pPr>
        <w:spacing w:after="0" w:line="240" w:lineRule="auto"/>
        <w:rPr>
          <w:rFonts w:ascii="Twinkl Cursive Looped" w:hAnsi="Twinkl Cursive Looped"/>
          <w:u w:val="single"/>
        </w:rPr>
      </w:pPr>
    </w:p>
    <w:p w14:paraId="16A9EB97" w14:textId="77777777" w:rsidR="0044498F" w:rsidRDefault="0044498F" w:rsidP="00C52A99">
      <w:pPr>
        <w:spacing w:after="0" w:line="240" w:lineRule="auto"/>
        <w:rPr>
          <w:rFonts w:ascii="Twinkl Cursive Looped" w:hAnsi="Twinkl Cursive Looped"/>
          <w:u w:val="single"/>
        </w:rPr>
      </w:pPr>
    </w:p>
    <w:p w14:paraId="723221DD" w14:textId="77777777" w:rsidR="00FF716C" w:rsidRDefault="00FF716C" w:rsidP="00C52A99">
      <w:pPr>
        <w:spacing w:after="0" w:line="240" w:lineRule="auto"/>
        <w:rPr>
          <w:rFonts w:ascii="Twinkl Cursive Looped" w:hAnsi="Twinkl Cursive Looped"/>
          <w:u w:val="single"/>
        </w:rPr>
      </w:pPr>
    </w:p>
    <w:p w14:paraId="4833FF2F" w14:textId="29FC5669" w:rsidR="00FF716C" w:rsidRDefault="00FF716C" w:rsidP="00FF716C">
      <w:r>
        <w:rPr>
          <w:noProof/>
          <w:lang w:eastAsia="en-GB"/>
        </w:rPr>
        <w:lastRenderedPageBreak/>
        <w:t xml:space="preserve">  </w:t>
      </w:r>
    </w:p>
    <w:p w14:paraId="52EE0161" w14:textId="4800277A" w:rsidR="0044498F" w:rsidRDefault="00FF716C" w:rsidP="00FE07F8">
      <w:pPr>
        <w:spacing w:after="0" w:line="240" w:lineRule="auto"/>
        <w:jc w:val="center"/>
        <w:rPr>
          <w:rFonts w:ascii="Twinkl Cursive Looped" w:hAnsi="Twinkl Cursive Looped"/>
          <w:u w:val="single"/>
        </w:rPr>
      </w:pPr>
      <w:r w:rsidRPr="00233AD6">
        <w:rPr>
          <w:noProof/>
          <w:sz w:val="24"/>
          <w:szCs w:val="24"/>
          <w:lang w:eastAsia="en-GB"/>
        </w:rPr>
        <w:drawing>
          <wp:anchor distT="0" distB="0" distL="114300" distR="114300" simplePos="0" relativeHeight="251689984" behindDoc="1" locked="0" layoutInCell="1" allowOverlap="1" wp14:anchorId="7C28C7B7" wp14:editId="17DFFE84">
            <wp:simplePos x="0" y="0"/>
            <wp:positionH relativeFrom="margin">
              <wp:posOffset>603287</wp:posOffset>
            </wp:positionH>
            <wp:positionV relativeFrom="paragraph">
              <wp:posOffset>571</wp:posOffset>
            </wp:positionV>
            <wp:extent cx="657225" cy="236220"/>
            <wp:effectExtent l="0" t="0" r="9525" b="0"/>
            <wp:wrapTight wrapText="bothSides">
              <wp:wrapPolygon edited="0">
                <wp:start x="5009" y="0"/>
                <wp:lineTo x="0" y="3484"/>
                <wp:lineTo x="0" y="15677"/>
                <wp:lineTo x="5635" y="19161"/>
                <wp:lineTo x="15652" y="19161"/>
                <wp:lineTo x="21287" y="15677"/>
                <wp:lineTo x="21287" y="3484"/>
                <wp:lineTo x="16278" y="0"/>
                <wp:lineTo x="5009"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23731" t="12834" r="67554" b="71671"/>
                    <a:stretch/>
                  </pic:blipFill>
                  <pic:spPr>
                    <a:xfrm>
                      <a:off x="0" y="0"/>
                      <a:ext cx="657225" cy="236220"/>
                    </a:xfrm>
                    <a:prstGeom prst="rect">
                      <a:avLst/>
                    </a:prstGeom>
                  </pic:spPr>
                </pic:pic>
              </a:graphicData>
            </a:graphic>
            <wp14:sizeRelH relativeFrom="margin">
              <wp14:pctWidth>0</wp14:pctWidth>
            </wp14:sizeRelH>
            <wp14:sizeRelV relativeFrom="margin">
              <wp14:pctHeight>0</wp14:pctHeight>
            </wp14:sizeRelV>
          </wp:anchor>
        </w:drawing>
      </w:r>
      <w:r w:rsidRPr="00233AD6">
        <w:rPr>
          <w:rFonts w:ascii="Twinkl Cursive Looped" w:hAnsi="Twinkl Cursive Looped"/>
          <w:color w:val="0070C0"/>
        </w:rPr>
        <w:t>“</w:t>
      </w:r>
      <w:r w:rsidRPr="00233AD6">
        <w:rPr>
          <w:rFonts w:ascii="Twinkl Cursive Looped" w:hAnsi="Twinkl Cursive Looped"/>
          <w:b/>
          <w:color w:val="0070C0"/>
        </w:rPr>
        <w:t>Growing together at the heart of God’s community</w:t>
      </w:r>
      <w:r w:rsidR="00233AD6">
        <w:rPr>
          <w:rFonts w:ascii="Twinkl Cursive Looped" w:hAnsi="Twinkl Cursive Looped"/>
          <w:color w:val="0070C0"/>
        </w:rPr>
        <w:t>”</w:t>
      </w:r>
      <w:r w:rsidR="00233AD6">
        <w:rPr>
          <w:noProof/>
          <w:lang w:eastAsia="en-GB"/>
        </w:rPr>
        <w:t xml:space="preserve">       </w:t>
      </w:r>
      <w:r w:rsidR="00233AD6" w:rsidRPr="00233AD6">
        <w:rPr>
          <w:noProof/>
          <w:lang w:eastAsia="en-GB"/>
        </w:rPr>
        <w:t xml:space="preserve">       </w:t>
      </w:r>
      <w:r w:rsidR="00FE07F8" w:rsidRPr="002B76BF">
        <w:rPr>
          <w:noProof/>
          <w:lang w:eastAsia="en-GB"/>
        </w:rPr>
        <w:drawing>
          <wp:inline distT="0" distB="0" distL="0" distR="0" wp14:anchorId="1BFA82A2" wp14:editId="74723034">
            <wp:extent cx="838200" cy="144780"/>
            <wp:effectExtent l="0" t="0" r="0" b="7620"/>
            <wp:docPr id="28" name="Picture 28"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44780"/>
                    </a:xfrm>
                    <a:prstGeom prst="rect">
                      <a:avLst/>
                    </a:prstGeom>
                    <a:noFill/>
                    <a:ln>
                      <a:noFill/>
                    </a:ln>
                  </pic:spPr>
                </pic:pic>
              </a:graphicData>
            </a:graphic>
          </wp:inline>
        </w:drawing>
      </w:r>
    </w:p>
    <w:tbl>
      <w:tblPr>
        <w:tblStyle w:val="TableGrid"/>
        <w:tblpPr w:leftFromText="180" w:rightFromText="180" w:horzAnchor="margin" w:tblpY="420"/>
        <w:tblW w:w="0" w:type="auto"/>
        <w:tblLook w:val="04A0" w:firstRow="1" w:lastRow="0" w:firstColumn="1" w:lastColumn="0" w:noHBand="0" w:noVBand="1"/>
      </w:tblPr>
      <w:tblGrid>
        <w:gridCol w:w="3485"/>
        <w:gridCol w:w="3485"/>
        <w:gridCol w:w="3486"/>
      </w:tblGrid>
      <w:tr w:rsidR="00FF716C" w:rsidRPr="00B5347D" w14:paraId="12F2AC4E" w14:textId="77777777" w:rsidTr="007103E9">
        <w:tc>
          <w:tcPr>
            <w:tcW w:w="3485" w:type="dxa"/>
            <w:shd w:val="clear" w:color="auto" w:fill="EEECE1" w:themeFill="background2"/>
          </w:tcPr>
          <w:p w14:paraId="3AEF8587" w14:textId="77777777" w:rsidR="00FF716C" w:rsidRPr="00B5347D" w:rsidRDefault="00FF716C" w:rsidP="007103E9">
            <w:pPr>
              <w:jc w:val="center"/>
              <w:rPr>
                <w:b/>
                <w:bCs/>
                <w:color w:val="365F91" w:themeColor="accent1" w:themeShade="BF"/>
                <w:sz w:val="24"/>
                <w:szCs w:val="24"/>
              </w:rPr>
            </w:pPr>
            <w:r w:rsidRPr="00B5347D">
              <w:rPr>
                <w:b/>
                <w:bCs/>
                <w:color w:val="365F91" w:themeColor="accent1" w:themeShade="BF"/>
                <w:sz w:val="24"/>
                <w:szCs w:val="24"/>
              </w:rPr>
              <w:t>Things were putting in place to minimise risk</w:t>
            </w:r>
          </w:p>
        </w:tc>
        <w:tc>
          <w:tcPr>
            <w:tcW w:w="3485" w:type="dxa"/>
            <w:shd w:val="clear" w:color="auto" w:fill="EEECE1" w:themeFill="background2"/>
          </w:tcPr>
          <w:p w14:paraId="11E26536" w14:textId="77777777" w:rsidR="00FF716C" w:rsidRPr="00B5347D" w:rsidRDefault="00FF716C" w:rsidP="007103E9">
            <w:pPr>
              <w:jc w:val="center"/>
              <w:rPr>
                <w:b/>
                <w:bCs/>
                <w:color w:val="00B050"/>
                <w:sz w:val="24"/>
                <w:szCs w:val="24"/>
              </w:rPr>
            </w:pPr>
            <w:r w:rsidRPr="00B5347D">
              <w:rPr>
                <w:b/>
                <w:bCs/>
                <w:color w:val="00B050"/>
                <w:sz w:val="24"/>
                <w:szCs w:val="24"/>
              </w:rPr>
              <w:t>Things to think about</w:t>
            </w:r>
          </w:p>
        </w:tc>
        <w:tc>
          <w:tcPr>
            <w:tcW w:w="3486" w:type="dxa"/>
            <w:shd w:val="clear" w:color="auto" w:fill="EEECE1" w:themeFill="background2"/>
          </w:tcPr>
          <w:p w14:paraId="355181F0" w14:textId="77777777" w:rsidR="00FF716C" w:rsidRPr="00B5347D" w:rsidRDefault="00FF716C" w:rsidP="007103E9">
            <w:pPr>
              <w:jc w:val="center"/>
              <w:rPr>
                <w:b/>
                <w:bCs/>
                <w:color w:val="7030A0"/>
                <w:sz w:val="24"/>
                <w:szCs w:val="24"/>
              </w:rPr>
            </w:pPr>
            <w:r w:rsidRPr="00B5347D">
              <w:rPr>
                <w:b/>
                <w:bCs/>
                <w:color w:val="7030A0"/>
                <w:sz w:val="24"/>
                <w:szCs w:val="24"/>
              </w:rPr>
              <w:t>What if I choose to keep my child at home?</w:t>
            </w:r>
          </w:p>
        </w:tc>
      </w:tr>
      <w:tr w:rsidR="00FF716C" w:rsidRPr="00B5347D" w14:paraId="1065F0EF" w14:textId="77777777" w:rsidTr="007103E9">
        <w:tc>
          <w:tcPr>
            <w:tcW w:w="3485" w:type="dxa"/>
          </w:tcPr>
          <w:p w14:paraId="02C8F732" w14:textId="77777777" w:rsidR="00FF716C" w:rsidRPr="00B5347D" w:rsidRDefault="00FF716C" w:rsidP="007103E9">
            <w:pPr>
              <w:rPr>
                <w:b/>
                <w:bCs/>
                <w:color w:val="365F91" w:themeColor="accent1" w:themeShade="BF"/>
                <w:sz w:val="24"/>
                <w:szCs w:val="24"/>
              </w:rPr>
            </w:pPr>
            <w:r>
              <w:rPr>
                <w:rFonts w:ascii="Arial" w:hAnsi="Arial" w:cs="Arial"/>
                <w:noProof/>
                <w:color w:val="2962FF"/>
                <w:sz w:val="20"/>
                <w:szCs w:val="20"/>
                <w:lang w:eastAsia="en-GB"/>
              </w:rPr>
              <mc:AlternateContent>
                <mc:Choice Requires="wps">
                  <w:drawing>
                    <wp:anchor distT="0" distB="0" distL="114300" distR="114300" simplePos="0" relativeHeight="251698176" behindDoc="0" locked="0" layoutInCell="1" allowOverlap="1" wp14:anchorId="6491D9DF" wp14:editId="4A6021A5">
                      <wp:simplePos x="0" y="0"/>
                      <wp:positionH relativeFrom="column">
                        <wp:posOffset>1276985</wp:posOffset>
                      </wp:positionH>
                      <wp:positionV relativeFrom="paragraph">
                        <wp:posOffset>594995</wp:posOffset>
                      </wp:positionV>
                      <wp:extent cx="838200" cy="617220"/>
                      <wp:effectExtent l="0" t="0" r="19050" b="11430"/>
                      <wp:wrapNone/>
                      <wp:docPr id="24" name="Oval 24"/>
                      <wp:cNvGraphicFramePr/>
                      <a:graphic xmlns:a="http://schemas.openxmlformats.org/drawingml/2006/main">
                        <a:graphicData uri="http://schemas.microsoft.com/office/word/2010/wordprocessingShape">
                          <wps:wsp>
                            <wps:cNvSpPr/>
                            <wps:spPr>
                              <a:xfrm>
                                <a:off x="0" y="0"/>
                                <a:ext cx="838200" cy="61722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2083E5" id="Oval 24" o:spid="_x0000_s1026" style="position:absolute;margin-left:100.55pt;margin-top:46.85pt;width:66pt;height:48.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" filled="f" strokecolor="#c0504d [3205]" strokeweight="2pt"/>
                  </w:pict>
                </mc:Fallback>
              </mc:AlternateContent>
            </w:r>
            <w:r>
              <w:rPr>
                <w:rFonts w:ascii="Arial" w:hAnsi="Arial" w:cs="Arial"/>
                <w:noProof/>
                <w:color w:val="2962FF"/>
                <w:sz w:val="20"/>
                <w:szCs w:val="20"/>
                <w:lang w:eastAsia="en-GB"/>
              </w:rPr>
              <mc:AlternateContent>
                <mc:Choice Requires="wps">
                  <w:drawing>
                    <wp:anchor distT="0" distB="0" distL="114300" distR="114300" simplePos="0" relativeHeight="251697152" behindDoc="0" locked="0" layoutInCell="1" allowOverlap="1" wp14:anchorId="64F7846A" wp14:editId="069FCFAC">
                      <wp:simplePos x="0" y="0"/>
                      <wp:positionH relativeFrom="column">
                        <wp:posOffset>-52070</wp:posOffset>
                      </wp:positionH>
                      <wp:positionV relativeFrom="paragraph">
                        <wp:posOffset>582930</wp:posOffset>
                      </wp:positionV>
                      <wp:extent cx="883920" cy="594360"/>
                      <wp:effectExtent l="0" t="0" r="11430" b="15240"/>
                      <wp:wrapNone/>
                      <wp:docPr id="23" name="Oval 23"/>
                      <wp:cNvGraphicFramePr/>
                      <a:graphic xmlns:a="http://schemas.openxmlformats.org/drawingml/2006/main">
                        <a:graphicData uri="http://schemas.microsoft.com/office/word/2010/wordprocessingShape">
                          <wps:wsp>
                            <wps:cNvSpPr/>
                            <wps:spPr>
                              <a:xfrm>
                                <a:off x="0" y="0"/>
                                <a:ext cx="883920" cy="59436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BBE4B" id="Oval 23" o:spid="_x0000_s1026" style="position:absolute;margin-left:-4.1pt;margin-top:45.9pt;width:69.6pt;height:46.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" filled="f" strokecolor="#f79646 [3209]" strokeweight="2pt"/>
                  </w:pict>
                </mc:Fallback>
              </mc:AlternateContent>
            </w:r>
            <w:r>
              <w:rPr>
                <w:rFonts w:ascii="Arial" w:hAnsi="Arial" w:cs="Arial"/>
                <w:noProof/>
                <w:color w:val="2962FF"/>
                <w:sz w:val="20"/>
                <w:szCs w:val="20"/>
                <w:lang w:eastAsia="en-GB"/>
              </w:rPr>
              <w:drawing>
                <wp:anchor distT="0" distB="0" distL="114300" distR="114300" simplePos="0" relativeHeight="251693056" behindDoc="1" locked="0" layoutInCell="1" allowOverlap="1" wp14:anchorId="3BEEA1F2" wp14:editId="4CC79E0D">
                  <wp:simplePos x="0" y="0"/>
                  <wp:positionH relativeFrom="column">
                    <wp:posOffset>1410970</wp:posOffset>
                  </wp:positionH>
                  <wp:positionV relativeFrom="paragraph">
                    <wp:posOffset>657860</wp:posOffset>
                  </wp:positionV>
                  <wp:extent cx="602615" cy="449580"/>
                  <wp:effectExtent l="0" t="0" r="6985" b="7620"/>
                  <wp:wrapTight wrapText="bothSides">
                    <wp:wrapPolygon edited="0">
                      <wp:start x="0" y="0"/>
                      <wp:lineTo x="0" y="21051"/>
                      <wp:lineTo x="21168" y="21051"/>
                      <wp:lineTo x="21168" y="0"/>
                      <wp:lineTo x="0" y="0"/>
                    </wp:wrapPolygon>
                  </wp:wrapTight>
                  <wp:docPr id="2" name="Picture 2" descr="Yellow Bird Editors — Banish Stick-Figure Writing: How Concrete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ird Editors — Banish Stick-Figure Writing: How Concrete ...">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1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92032" behindDoc="1" locked="0" layoutInCell="1" allowOverlap="1" wp14:anchorId="21072A19" wp14:editId="2AE6BE9A">
                  <wp:simplePos x="0" y="0"/>
                  <wp:positionH relativeFrom="column">
                    <wp:posOffset>31750</wp:posOffset>
                  </wp:positionH>
                  <wp:positionV relativeFrom="paragraph">
                    <wp:posOffset>628650</wp:posOffset>
                  </wp:positionV>
                  <wp:extent cx="602615" cy="449580"/>
                  <wp:effectExtent l="0" t="0" r="6985" b="7620"/>
                  <wp:wrapTight wrapText="bothSides">
                    <wp:wrapPolygon edited="0">
                      <wp:start x="0" y="0"/>
                      <wp:lineTo x="0" y="21051"/>
                      <wp:lineTo x="21168" y="21051"/>
                      <wp:lineTo x="21168" y="0"/>
                      <wp:lineTo x="0" y="0"/>
                    </wp:wrapPolygon>
                  </wp:wrapTight>
                  <wp:docPr id="1" name="Picture 1" descr="Yellow Bird Editors — Banish Stick-Figure Writing: How Concrete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ird Editors — Banish Stick-Figure Writing: How Concrete ...">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1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 xml:space="preserve">Children will stay in bubbles (groups) which </w:t>
            </w:r>
            <w:r>
              <w:rPr>
                <w:b/>
                <w:bCs/>
                <w:color w:val="365F91" w:themeColor="accent1" w:themeShade="BF"/>
                <w:sz w:val="24"/>
                <w:szCs w:val="24"/>
              </w:rPr>
              <w:t>WILL</w:t>
            </w:r>
            <w:r w:rsidRPr="00B5347D">
              <w:rPr>
                <w:b/>
                <w:bCs/>
                <w:color w:val="365F91" w:themeColor="accent1" w:themeShade="BF"/>
                <w:sz w:val="24"/>
                <w:szCs w:val="24"/>
              </w:rPr>
              <w:t xml:space="preserve"> NOT interact with other bubbles</w:t>
            </w:r>
          </w:p>
        </w:tc>
        <w:tc>
          <w:tcPr>
            <w:tcW w:w="3485" w:type="dxa"/>
          </w:tcPr>
          <w:p w14:paraId="72BFD7E2" w14:textId="77777777" w:rsidR="00FF716C" w:rsidRPr="00B5347D" w:rsidRDefault="00FF716C" w:rsidP="007103E9">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694080" behindDoc="1" locked="0" layoutInCell="1" allowOverlap="1" wp14:anchorId="712AD24A" wp14:editId="12D25181">
                  <wp:simplePos x="0" y="0"/>
                  <wp:positionH relativeFrom="column">
                    <wp:posOffset>1405255</wp:posOffset>
                  </wp:positionH>
                  <wp:positionV relativeFrom="paragraph">
                    <wp:posOffset>572135</wp:posOffset>
                  </wp:positionV>
                  <wp:extent cx="632460" cy="632460"/>
                  <wp:effectExtent l="0" t="0" r="0" b="0"/>
                  <wp:wrapTight wrapText="bothSides">
                    <wp:wrapPolygon edited="0">
                      <wp:start x="0" y="0"/>
                      <wp:lineTo x="0" y="20819"/>
                      <wp:lineTo x="20819" y="20819"/>
                      <wp:lineTo x="20819" y="0"/>
                      <wp:lineTo x="0" y="0"/>
                    </wp:wrapPolygon>
                  </wp:wrapTight>
                  <wp:docPr id="29" name="Picture 29" descr="Cute Pop Clock Clipart Free PNG Image｜Illusto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Pop Clock Clipart Free PNG Image｜Illusto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00B050"/>
                <w:sz w:val="24"/>
                <w:szCs w:val="24"/>
              </w:rPr>
              <w:t>School hours will be slightly shorter and staggered to ensure everyone can enter and leave the school safely.  After School Club</w:t>
            </w:r>
            <w:r>
              <w:rPr>
                <w:b/>
                <w:bCs/>
                <w:color w:val="00B050"/>
                <w:sz w:val="24"/>
                <w:szCs w:val="24"/>
              </w:rPr>
              <w:t xml:space="preserve">s </w:t>
            </w:r>
            <w:r w:rsidRPr="00B5347D">
              <w:rPr>
                <w:b/>
                <w:bCs/>
                <w:color w:val="00B050"/>
                <w:sz w:val="24"/>
                <w:szCs w:val="24"/>
              </w:rPr>
              <w:t>will not be running.</w:t>
            </w:r>
            <w:r>
              <w:t xml:space="preserve"> Extended provision for EYFS key workers only.</w:t>
            </w:r>
          </w:p>
        </w:tc>
        <w:tc>
          <w:tcPr>
            <w:tcW w:w="3486" w:type="dxa"/>
          </w:tcPr>
          <w:p w14:paraId="44C9E513" w14:textId="77777777" w:rsidR="00FF716C" w:rsidRPr="00B5347D" w:rsidRDefault="00FF716C" w:rsidP="007103E9">
            <w:pPr>
              <w:rPr>
                <w:b/>
                <w:bCs/>
                <w:color w:val="7030A0"/>
                <w:sz w:val="24"/>
                <w:szCs w:val="24"/>
              </w:rPr>
            </w:pPr>
            <w:r>
              <w:rPr>
                <w:rFonts w:ascii="Arial" w:hAnsi="Arial" w:cs="Arial"/>
                <w:noProof/>
                <w:color w:val="2962FF"/>
                <w:sz w:val="20"/>
                <w:szCs w:val="20"/>
                <w:lang w:eastAsia="en-GB"/>
              </w:rPr>
              <w:drawing>
                <wp:anchor distT="0" distB="0" distL="114300" distR="114300" simplePos="0" relativeHeight="251696128" behindDoc="1" locked="0" layoutInCell="1" allowOverlap="1" wp14:anchorId="298D75A4" wp14:editId="32E6DBC3">
                  <wp:simplePos x="0" y="0"/>
                  <wp:positionH relativeFrom="column">
                    <wp:posOffset>661035</wp:posOffset>
                  </wp:positionH>
                  <wp:positionV relativeFrom="paragraph">
                    <wp:posOffset>495935</wp:posOffset>
                  </wp:positionV>
                  <wp:extent cx="769620" cy="769620"/>
                  <wp:effectExtent l="0" t="0" r="0" b="0"/>
                  <wp:wrapTight wrapText="bothSides">
                    <wp:wrapPolygon edited="0">
                      <wp:start x="6416" y="0"/>
                      <wp:lineTo x="0" y="3208"/>
                      <wp:lineTo x="0" y="14436"/>
                      <wp:lineTo x="1069" y="17109"/>
                      <wp:lineTo x="5881" y="20851"/>
                      <wp:lineTo x="6416" y="20851"/>
                      <wp:lineTo x="14436" y="20851"/>
                      <wp:lineTo x="14970" y="20851"/>
                      <wp:lineTo x="19782" y="17109"/>
                      <wp:lineTo x="20851" y="14436"/>
                      <wp:lineTo x="20851" y="3208"/>
                      <wp:lineTo x="14436" y="0"/>
                      <wp:lineTo x="6416" y="0"/>
                    </wp:wrapPolygon>
                  </wp:wrapTight>
                  <wp:docPr id="30" name="Picture 3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95104" behindDoc="1" locked="0" layoutInCell="1" allowOverlap="1" wp14:anchorId="5D8990BE" wp14:editId="0182BF1D">
                  <wp:simplePos x="0" y="0"/>
                  <wp:positionH relativeFrom="column">
                    <wp:posOffset>531495</wp:posOffset>
                  </wp:positionH>
                  <wp:positionV relativeFrom="paragraph">
                    <wp:posOffset>518795</wp:posOffset>
                  </wp:positionV>
                  <wp:extent cx="1051560" cy="788035"/>
                  <wp:effectExtent l="0" t="0" r="0" b="0"/>
                  <wp:wrapTight wrapText="bothSides">
                    <wp:wrapPolygon edited="0">
                      <wp:start x="0" y="0"/>
                      <wp:lineTo x="0" y="20886"/>
                      <wp:lineTo x="21130" y="20886"/>
                      <wp:lineTo x="21130" y="0"/>
                      <wp:lineTo x="0" y="0"/>
                    </wp:wrapPolygon>
                  </wp:wrapTight>
                  <wp:docPr id="6" name="Picture 6" descr="Councils in England to get £300m Extra over Next Two Years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ncils in England to get £300m Extra over Next Two Years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7030A0"/>
                <w:sz w:val="24"/>
                <w:szCs w:val="24"/>
              </w:rPr>
              <w:t>At the moment, parents will not be fined for non-attendance.</w:t>
            </w:r>
          </w:p>
        </w:tc>
      </w:tr>
      <w:tr w:rsidR="00FF716C" w:rsidRPr="00B5347D" w14:paraId="2E615370" w14:textId="77777777" w:rsidTr="007103E9">
        <w:trPr>
          <w:trHeight w:val="1484"/>
        </w:trPr>
        <w:tc>
          <w:tcPr>
            <w:tcW w:w="3485" w:type="dxa"/>
          </w:tcPr>
          <w:p w14:paraId="31D8AAEF" w14:textId="77777777" w:rsidR="00FF716C"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699200" behindDoc="1" locked="0" layoutInCell="1" allowOverlap="1" wp14:anchorId="0FEA7934" wp14:editId="3138862D">
                  <wp:simplePos x="0" y="0"/>
                  <wp:positionH relativeFrom="column">
                    <wp:posOffset>50165</wp:posOffset>
                  </wp:positionH>
                  <wp:positionV relativeFrom="paragraph">
                    <wp:posOffset>391160</wp:posOffset>
                  </wp:positionV>
                  <wp:extent cx="1013460" cy="458470"/>
                  <wp:effectExtent l="0" t="0" r="0" b="0"/>
                  <wp:wrapTight wrapText="bothSides">
                    <wp:wrapPolygon edited="0">
                      <wp:start x="0" y="0"/>
                      <wp:lineTo x="0" y="20643"/>
                      <wp:lineTo x="21113" y="20643"/>
                      <wp:lineTo x="21113" y="0"/>
                      <wp:lineTo x="0" y="0"/>
                    </wp:wrapPolygon>
                  </wp:wrapTight>
                  <wp:docPr id="7" name="Picture 7" descr="Location Clipart Flat Map - Location Map Clip Art, HD Png Download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cation Clipart Flat Map - Location Map Clip Art, HD Png Download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Children will be dropped off and collected from different points across the school</w:t>
            </w:r>
          </w:p>
          <w:p w14:paraId="60226FCF" w14:textId="77777777" w:rsidR="00FF716C" w:rsidRPr="00B5347D" w:rsidRDefault="00FF716C" w:rsidP="007103E9">
            <w:pPr>
              <w:rPr>
                <w:b/>
                <w:bCs/>
                <w:color w:val="365F91" w:themeColor="accent1" w:themeShade="BF"/>
                <w:sz w:val="24"/>
                <w:szCs w:val="24"/>
              </w:rPr>
            </w:pPr>
          </w:p>
        </w:tc>
        <w:tc>
          <w:tcPr>
            <w:tcW w:w="3485" w:type="dxa"/>
          </w:tcPr>
          <w:p w14:paraId="24284200" w14:textId="77777777" w:rsidR="00FF716C" w:rsidRPr="00B5347D" w:rsidRDefault="00FF716C" w:rsidP="007103E9">
            <w:pPr>
              <w:rPr>
                <w:b/>
                <w:bCs/>
                <w:color w:val="00B050"/>
                <w:sz w:val="24"/>
                <w:szCs w:val="24"/>
              </w:rPr>
            </w:pPr>
            <w:r w:rsidRPr="00B5347D">
              <w:rPr>
                <w:b/>
                <w:bCs/>
                <w:color w:val="00B050"/>
                <w:sz w:val="24"/>
                <w:szCs w:val="24"/>
              </w:rPr>
              <w:t>Children travelling to school using gloves and face masks will be asked to keep these in their bags during the day.</w:t>
            </w:r>
            <w:r>
              <w:rPr>
                <w:b/>
                <w:bCs/>
                <w:color w:val="00B050"/>
                <w:sz w:val="24"/>
                <w:szCs w:val="24"/>
              </w:rPr>
              <w:t xml:space="preserve"> </w:t>
            </w:r>
            <w:r w:rsidRPr="00B93D97">
              <w:rPr>
                <w:b/>
                <w:bCs/>
                <w:color w:val="FF0000"/>
                <w:sz w:val="24"/>
                <w:szCs w:val="24"/>
              </w:rPr>
              <w:t xml:space="preserve">We are following </w:t>
            </w:r>
            <w:proofErr w:type="spellStart"/>
            <w:r w:rsidRPr="00B93D97">
              <w:rPr>
                <w:b/>
                <w:bCs/>
                <w:color w:val="FF0000"/>
                <w:sz w:val="24"/>
                <w:szCs w:val="24"/>
              </w:rPr>
              <w:t>DfE</w:t>
            </w:r>
            <w:proofErr w:type="spellEnd"/>
            <w:r w:rsidRPr="00B93D97">
              <w:rPr>
                <w:b/>
                <w:bCs/>
                <w:color w:val="FF0000"/>
                <w:sz w:val="24"/>
                <w:szCs w:val="24"/>
              </w:rPr>
              <w:t xml:space="preserve"> guidance. </w:t>
            </w:r>
          </w:p>
        </w:tc>
        <w:tc>
          <w:tcPr>
            <w:tcW w:w="3486" w:type="dxa"/>
          </w:tcPr>
          <w:p w14:paraId="3778BFC2" w14:textId="77777777" w:rsidR="00FF716C" w:rsidRPr="00B5347D" w:rsidRDefault="00FF716C" w:rsidP="007103E9">
            <w:pPr>
              <w:rPr>
                <w:b/>
                <w:bCs/>
                <w:color w:val="7030A0"/>
                <w:sz w:val="24"/>
                <w:szCs w:val="24"/>
              </w:rPr>
            </w:pPr>
            <w:r>
              <w:rPr>
                <w:noProof/>
                <w:lang w:eastAsia="en-GB"/>
              </w:rPr>
              <w:drawing>
                <wp:anchor distT="0" distB="0" distL="114300" distR="114300" simplePos="0" relativeHeight="251700224" behindDoc="1" locked="0" layoutInCell="1" allowOverlap="1" wp14:anchorId="608039DC" wp14:editId="32389662">
                  <wp:simplePos x="0" y="0"/>
                  <wp:positionH relativeFrom="column">
                    <wp:posOffset>1226820</wp:posOffset>
                  </wp:positionH>
                  <wp:positionV relativeFrom="paragraph">
                    <wp:posOffset>200025</wp:posOffset>
                  </wp:positionV>
                  <wp:extent cx="871855" cy="581025"/>
                  <wp:effectExtent l="0" t="0" r="4445" b="9525"/>
                  <wp:wrapTight wrapText="bothSides">
                    <wp:wrapPolygon edited="0">
                      <wp:start x="6135" y="0"/>
                      <wp:lineTo x="0" y="708"/>
                      <wp:lineTo x="0" y="16289"/>
                      <wp:lineTo x="4248" y="21246"/>
                      <wp:lineTo x="21238" y="21246"/>
                      <wp:lineTo x="21238" y="2833"/>
                      <wp:lineTo x="8495" y="0"/>
                      <wp:lineTo x="6135" y="0"/>
                    </wp:wrapPolygon>
                  </wp:wrapTight>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871855" cy="581025"/>
                          </a:xfrm>
                          <a:prstGeom prst="rect">
                            <a:avLst/>
                          </a:prstGeom>
                        </pic:spPr>
                      </pic:pic>
                    </a:graphicData>
                  </a:graphic>
                  <wp14:sizeRelH relativeFrom="page">
                    <wp14:pctWidth>0</wp14:pctWidth>
                  </wp14:sizeRelH>
                  <wp14:sizeRelV relativeFrom="page">
                    <wp14:pctHeight>0</wp14:pctHeight>
                  </wp14:sizeRelV>
                </wp:anchor>
              </w:drawing>
            </w:r>
            <w:r w:rsidRPr="00B5347D">
              <w:rPr>
                <w:b/>
                <w:bCs/>
                <w:color w:val="7030A0"/>
                <w:sz w:val="24"/>
                <w:szCs w:val="24"/>
              </w:rPr>
              <w:t>We will continue to provide home-learning to your children</w:t>
            </w:r>
            <w:r>
              <w:rPr>
                <w:b/>
                <w:bCs/>
                <w:color w:val="7030A0"/>
                <w:sz w:val="24"/>
                <w:szCs w:val="24"/>
              </w:rPr>
              <w:t xml:space="preserve"> not in school.</w:t>
            </w:r>
          </w:p>
        </w:tc>
      </w:tr>
      <w:tr w:rsidR="00FF716C" w:rsidRPr="00B5347D" w14:paraId="3BDDEC1F" w14:textId="77777777" w:rsidTr="007103E9">
        <w:trPr>
          <w:trHeight w:val="1547"/>
        </w:trPr>
        <w:tc>
          <w:tcPr>
            <w:tcW w:w="3485" w:type="dxa"/>
          </w:tcPr>
          <w:p w14:paraId="66CAC0FC" w14:textId="77777777" w:rsidR="00FF716C" w:rsidRPr="00B5347D"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701248" behindDoc="1" locked="0" layoutInCell="1" allowOverlap="1" wp14:anchorId="3FEE0D83" wp14:editId="2A892140">
                  <wp:simplePos x="0" y="0"/>
                  <wp:positionH relativeFrom="column">
                    <wp:posOffset>1404620</wp:posOffset>
                  </wp:positionH>
                  <wp:positionV relativeFrom="paragraph">
                    <wp:posOffset>232410</wp:posOffset>
                  </wp:positionV>
                  <wp:extent cx="641985" cy="638175"/>
                  <wp:effectExtent l="0" t="0" r="5715" b="9525"/>
                  <wp:wrapTight wrapText="bothSides">
                    <wp:wrapPolygon edited="0">
                      <wp:start x="0" y="0"/>
                      <wp:lineTo x="0" y="21278"/>
                      <wp:lineTo x="21151" y="21278"/>
                      <wp:lineTo x="21151" y="0"/>
                      <wp:lineTo x="0" y="0"/>
                    </wp:wrapPolygon>
                  </wp:wrapTight>
                  <wp:docPr id="9" name="Picture 9" descr="Cleaning housekeeping clip art on maids maid services and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ning housekeeping clip art on maids maid services and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19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There will be a daily clean of the school and contact points wil</w:t>
            </w:r>
            <w:r>
              <w:rPr>
                <w:b/>
                <w:bCs/>
                <w:color w:val="365F91" w:themeColor="accent1" w:themeShade="BF"/>
                <w:sz w:val="24"/>
                <w:szCs w:val="24"/>
              </w:rPr>
              <w:t>l be cleaned regularly throughout the day</w:t>
            </w:r>
          </w:p>
        </w:tc>
        <w:tc>
          <w:tcPr>
            <w:tcW w:w="3485" w:type="dxa"/>
          </w:tcPr>
          <w:p w14:paraId="0B5A6076" w14:textId="77777777" w:rsidR="00FF716C" w:rsidRPr="00B5347D" w:rsidRDefault="00FF716C" w:rsidP="007103E9">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702272" behindDoc="1" locked="0" layoutInCell="1" allowOverlap="1" wp14:anchorId="69CD52BD" wp14:editId="04EC093C">
                  <wp:simplePos x="0" y="0"/>
                  <wp:positionH relativeFrom="column">
                    <wp:posOffset>1191895</wp:posOffset>
                  </wp:positionH>
                  <wp:positionV relativeFrom="paragraph">
                    <wp:posOffset>565785</wp:posOffset>
                  </wp:positionV>
                  <wp:extent cx="824230" cy="386080"/>
                  <wp:effectExtent l="0" t="0" r="0" b="0"/>
                  <wp:wrapTight wrapText="bothSides">
                    <wp:wrapPolygon edited="0">
                      <wp:start x="0" y="0"/>
                      <wp:lineTo x="0" y="20250"/>
                      <wp:lineTo x="20968" y="20250"/>
                      <wp:lineTo x="20968" y="0"/>
                      <wp:lineTo x="0" y="0"/>
                    </wp:wrapPolygon>
                  </wp:wrapTight>
                  <wp:docPr id="10" name="Picture 10" descr="Parent And Child Png - Parents Clipart Png, Transparent Png - kind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ent And Child Png - Parents Clipart Png, Transparent Png - kindpn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423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00B050"/>
                <w:sz w:val="24"/>
                <w:szCs w:val="24"/>
              </w:rPr>
              <w:t xml:space="preserve">Parents and carers </w:t>
            </w:r>
            <w:r w:rsidRPr="00B93D97">
              <w:rPr>
                <w:b/>
                <w:bCs/>
                <w:color w:val="FF0000"/>
                <w:sz w:val="24"/>
                <w:szCs w:val="24"/>
              </w:rPr>
              <w:t xml:space="preserve">will not </w:t>
            </w:r>
            <w:r w:rsidRPr="00B5347D">
              <w:rPr>
                <w:b/>
                <w:bCs/>
                <w:color w:val="00B050"/>
                <w:sz w:val="24"/>
                <w:szCs w:val="24"/>
              </w:rPr>
              <w:t>be able to be on site; only at drop-off and collection points. No exceptions will be made.</w:t>
            </w:r>
            <w:r>
              <w:rPr>
                <w:b/>
                <w:bCs/>
                <w:color w:val="00B050"/>
                <w:sz w:val="24"/>
                <w:szCs w:val="24"/>
              </w:rPr>
              <w:t xml:space="preserve"> This will be </w:t>
            </w:r>
            <w:r w:rsidRPr="00F107B3">
              <w:rPr>
                <w:b/>
                <w:bCs/>
                <w:color w:val="FF0000"/>
                <w:sz w:val="24"/>
                <w:szCs w:val="24"/>
              </w:rPr>
              <w:t>limited to 1 adult</w:t>
            </w:r>
            <w:r>
              <w:rPr>
                <w:b/>
                <w:bCs/>
                <w:color w:val="FF0000"/>
                <w:sz w:val="24"/>
                <w:szCs w:val="24"/>
              </w:rPr>
              <w:t>.</w:t>
            </w:r>
          </w:p>
        </w:tc>
        <w:tc>
          <w:tcPr>
            <w:tcW w:w="3486" w:type="dxa"/>
          </w:tcPr>
          <w:p w14:paraId="25334B56" w14:textId="77777777" w:rsidR="00FF716C" w:rsidRPr="00B5347D" w:rsidRDefault="00FF716C" w:rsidP="007103E9">
            <w:pPr>
              <w:rPr>
                <w:b/>
                <w:bCs/>
                <w:color w:val="7030A0"/>
                <w:sz w:val="24"/>
                <w:szCs w:val="24"/>
              </w:rPr>
            </w:pPr>
            <w:r>
              <w:rPr>
                <w:rFonts w:ascii="Arial" w:hAnsi="Arial" w:cs="Arial"/>
                <w:noProof/>
                <w:color w:val="2962FF"/>
                <w:sz w:val="20"/>
                <w:szCs w:val="20"/>
                <w:lang w:eastAsia="en-GB"/>
              </w:rPr>
              <w:drawing>
                <wp:anchor distT="0" distB="0" distL="114300" distR="114300" simplePos="0" relativeHeight="251703296" behindDoc="1" locked="0" layoutInCell="1" allowOverlap="1" wp14:anchorId="6E2AFDD6" wp14:editId="0259000B">
                  <wp:simplePos x="0" y="0"/>
                  <wp:positionH relativeFrom="column">
                    <wp:posOffset>-1905</wp:posOffset>
                  </wp:positionH>
                  <wp:positionV relativeFrom="paragraph">
                    <wp:posOffset>413385</wp:posOffset>
                  </wp:positionV>
                  <wp:extent cx="981710" cy="466725"/>
                  <wp:effectExtent l="0" t="0" r="8890" b="9525"/>
                  <wp:wrapTight wrapText="bothSides">
                    <wp:wrapPolygon edited="0">
                      <wp:start x="0" y="0"/>
                      <wp:lineTo x="0" y="21159"/>
                      <wp:lineTo x="21376" y="21159"/>
                      <wp:lineTo x="21376" y="0"/>
                      <wp:lineTo x="0" y="0"/>
                    </wp:wrapPolygon>
                  </wp:wrapTight>
                  <wp:docPr id="17" name="Picture 17" descr="Smiley - duim omhoog! (met afbeeldingen) | Grappige gezichten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miley - duim omhoog! (met afbeeldingen) | Grappige gezichten ...">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171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7030A0"/>
                <w:sz w:val="24"/>
                <w:szCs w:val="24"/>
              </w:rPr>
              <w:t>Children at home will receive a weekly welfare/learning check from</w:t>
            </w:r>
            <w:r>
              <w:rPr>
                <w:b/>
                <w:bCs/>
                <w:color w:val="7030A0"/>
                <w:sz w:val="24"/>
                <w:szCs w:val="24"/>
              </w:rPr>
              <w:t xml:space="preserve"> a member of staff</w:t>
            </w:r>
            <w:r w:rsidRPr="00B5347D">
              <w:rPr>
                <w:b/>
                <w:bCs/>
                <w:color w:val="7030A0"/>
                <w:sz w:val="24"/>
                <w:szCs w:val="24"/>
              </w:rPr>
              <w:t>.</w:t>
            </w:r>
            <w:r>
              <w:rPr>
                <w:b/>
                <w:bCs/>
                <w:color w:val="7030A0"/>
                <w:sz w:val="24"/>
                <w:szCs w:val="24"/>
              </w:rPr>
              <w:t xml:space="preserve"> </w:t>
            </w:r>
          </w:p>
        </w:tc>
      </w:tr>
      <w:tr w:rsidR="00FF716C" w:rsidRPr="00B5347D" w14:paraId="52485D52" w14:textId="77777777" w:rsidTr="007103E9">
        <w:tc>
          <w:tcPr>
            <w:tcW w:w="3485" w:type="dxa"/>
          </w:tcPr>
          <w:p w14:paraId="4BB83ED9" w14:textId="77777777" w:rsidR="00FF716C" w:rsidRPr="00B5347D"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704320" behindDoc="1" locked="0" layoutInCell="1" allowOverlap="1" wp14:anchorId="2B635EDE" wp14:editId="1E3B3F52">
                  <wp:simplePos x="0" y="0"/>
                  <wp:positionH relativeFrom="column">
                    <wp:posOffset>1214120</wp:posOffset>
                  </wp:positionH>
                  <wp:positionV relativeFrom="paragraph">
                    <wp:posOffset>939165</wp:posOffset>
                  </wp:positionV>
                  <wp:extent cx="824230" cy="571500"/>
                  <wp:effectExtent l="0" t="0" r="0" b="0"/>
                  <wp:wrapTight wrapText="bothSides">
                    <wp:wrapPolygon edited="0">
                      <wp:start x="0" y="0"/>
                      <wp:lineTo x="0" y="20880"/>
                      <wp:lineTo x="20968" y="20880"/>
                      <wp:lineTo x="20968" y="0"/>
                      <wp:lineTo x="0" y="0"/>
                    </wp:wrapPolygon>
                  </wp:wrapTight>
                  <wp:docPr id="12" name="Picture 12" descr="Free Washing Hands Cliparts, Download Free Clip Art, Free Clip Art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Washing Hands Cliparts, Download Free Clip Art, Free Clip Art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42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 xml:space="preserve">Children will be regularly reminded on how to wash their hands effectively and </w:t>
            </w:r>
            <w:proofErr w:type="spellStart"/>
            <w:r w:rsidRPr="00B5347D">
              <w:rPr>
                <w:b/>
                <w:bCs/>
                <w:color w:val="365F91" w:themeColor="accent1" w:themeShade="BF"/>
                <w:sz w:val="24"/>
                <w:szCs w:val="24"/>
              </w:rPr>
              <w:t>their</w:t>
            </w:r>
            <w:proofErr w:type="spellEnd"/>
            <w:r w:rsidRPr="00B5347D">
              <w:rPr>
                <w:b/>
                <w:bCs/>
                <w:color w:val="365F91" w:themeColor="accent1" w:themeShade="BF"/>
                <w:sz w:val="24"/>
                <w:szCs w:val="24"/>
              </w:rPr>
              <w:t xml:space="preserve"> will be frequent handwashing. All children must wash their hands with soap and water. No exceptions will be made.</w:t>
            </w:r>
          </w:p>
        </w:tc>
        <w:tc>
          <w:tcPr>
            <w:tcW w:w="3485" w:type="dxa"/>
          </w:tcPr>
          <w:p w14:paraId="764FDFA6" w14:textId="77777777" w:rsidR="00FF716C" w:rsidRPr="00B5347D" w:rsidRDefault="00FF716C" w:rsidP="007103E9">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705344" behindDoc="1" locked="0" layoutInCell="1" allowOverlap="1" wp14:anchorId="61F90102" wp14:editId="28A889DC">
                  <wp:simplePos x="0" y="0"/>
                  <wp:positionH relativeFrom="column">
                    <wp:posOffset>182245</wp:posOffset>
                  </wp:positionH>
                  <wp:positionV relativeFrom="paragraph">
                    <wp:posOffset>758190</wp:posOffset>
                  </wp:positionV>
                  <wp:extent cx="1691640" cy="819150"/>
                  <wp:effectExtent l="0" t="0" r="3810" b="0"/>
                  <wp:wrapTight wrapText="bothSides">
                    <wp:wrapPolygon edited="0">
                      <wp:start x="0" y="0"/>
                      <wp:lineTo x="0" y="21098"/>
                      <wp:lineTo x="21405" y="21098"/>
                      <wp:lineTo x="21405" y="0"/>
                      <wp:lineTo x="0" y="0"/>
                    </wp:wrapPolygon>
                  </wp:wrapTight>
                  <wp:docPr id="13" name="Picture 13" descr="Cartoon Female and Male Social Distancing - Download Free Vectors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toon Female and Male Social Distancing - Download Free Vectors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16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00B050"/>
                <w:sz w:val="24"/>
                <w:szCs w:val="24"/>
              </w:rPr>
              <w:t>Social distancing will be in place where possible, however this cannot be guaranteed within our school environment.</w:t>
            </w:r>
          </w:p>
        </w:tc>
        <w:tc>
          <w:tcPr>
            <w:tcW w:w="3486" w:type="dxa"/>
          </w:tcPr>
          <w:p w14:paraId="7143D4D2" w14:textId="77777777" w:rsidR="00FF716C" w:rsidRPr="00B5347D" w:rsidRDefault="00FF716C" w:rsidP="007103E9">
            <w:pPr>
              <w:rPr>
                <w:b/>
                <w:bCs/>
                <w:color w:val="7030A0"/>
                <w:sz w:val="24"/>
                <w:szCs w:val="24"/>
              </w:rPr>
            </w:pPr>
            <w:r>
              <w:rPr>
                <w:rFonts w:ascii="Arial" w:hAnsi="Arial" w:cs="Arial"/>
                <w:noProof/>
                <w:color w:val="2962FF"/>
                <w:sz w:val="20"/>
                <w:szCs w:val="20"/>
                <w:lang w:eastAsia="en-GB"/>
              </w:rPr>
              <w:drawing>
                <wp:anchor distT="0" distB="0" distL="114300" distR="114300" simplePos="0" relativeHeight="251706368" behindDoc="1" locked="0" layoutInCell="1" allowOverlap="1" wp14:anchorId="64BD987B" wp14:editId="588FA589">
                  <wp:simplePos x="0" y="0"/>
                  <wp:positionH relativeFrom="column">
                    <wp:posOffset>112395</wp:posOffset>
                  </wp:positionH>
                  <wp:positionV relativeFrom="paragraph">
                    <wp:posOffset>1034415</wp:posOffset>
                  </wp:positionV>
                  <wp:extent cx="1740535" cy="523875"/>
                  <wp:effectExtent l="0" t="0" r="0" b="9525"/>
                  <wp:wrapTight wrapText="bothSides">
                    <wp:wrapPolygon edited="0">
                      <wp:start x="11348" y="0"/>
                      <wp:lineTo x="473" y="1571"/>
                      <wp:lineTo x="236" y="7069"/>
                      <wp:lineTo x="3073" y="14138"/>
                      <wp:lineTo x="3546" y="21207"/>
                      <wp:lineTo x="8511" y="21207"/>
                      <wp:lineTo x="15839" y="20422"/>
                      <wp:lineTo x="19858" y="18065"/>
                      <wp:lineTo x="19858" y="7069"/>
                      <wp:lineTo x="18440" y="3927"/>
                      <wp:lineTo x="13475" y="0"/>
                      <wp:lineTo x="11348" y="0"/>
                    </wp:wrapPolygon>
                  </wp:wrapTight>
                  <wp:docPr id="14" name="Picture 14" descr="Phone Transparent | PNG All">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ne Transparent | PNG All">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405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7030A0"/>
                <w:sz w:val="24"/>
                <w:szCs w:val="24"/>
              </w:rPr>
              <w:t>Attending school: Y</w:t>
            </w:r>
            <w:r w:rsidRPr="00B5347D">
              <w:rPr>
                <w:b/>
                <w:bCs/>
                <w:color w:val="7030A0"/>
                <w:sz w:val="24"/>
                <w:szCs w:val="24"/>
              </w:rPr>
              <w:t>ou must inform the school if you do not plan to come to school. Please email</w:t>
            </w:r>
            <w:r>
              <w:rPr>
                <w:b/>
                <w:bCs/>
                <w:color w:val="7030A0"/>
                <w:sz w:val="24"/>
                <w:szCs w:val="24"/>
              </w:rPr>
              <w:t xml:space="preserve"> </w:t>
            </w:r>
            <w:hyperlink r:id="rId34" w:history="1">
              <w:r w:rsidRPr="004C63C4">
                <w:rPr>
                  <w:rStyle w:val="Hyperlink"/>
                  <w:b/>
                  <w:bCs/>
                  <w:sz w:val="24"/>
                  <w:szCs w:val="24"/>
                </w:rPr>
                <w:t>glazeburyprimary@ldst.org.uk</w:t>
              </w:r>
            </w:hyperlink>
            <w:r>
              <w:rPr>
                <w:b/>
                <w:bCs/>
                <w:color w:val="7030A0"/>
                <w:sz w:val="24"/>
                <w:szCs w:val="24"/>
              </w:rPr>
              <w:t xml:space="preserve">  headed “</w:t>
            </w:r>
            <w:proofErr w:type="spellStart"/>
            <w:r>
              <w:rPr>
                <w:b/>
                <w:bCs/>
                <w:color w:val="7030A0"/>
                <w:sz w:val="24"/>
                <w:szCs w:val="24"/>
              </w:rPr>
              <w:t>non attendance</w:t>
            </w:r>
            <w:proofErr w:type="spellEnd"/>
            <w:r>
              <w:rPr>
                <w:b/>
                <w:bCs/>
                <w:color w:val="7030A0"/>
                <w:sz w:val="24"/>
                <w:szCs w:val="24"/>
              </w:rPr>
              <w:t>:name”</w:t>
            </w:r>
          </w:p>
        </w:tc>
      </w:tr>
      <w:tr w:rsidR="00FF716C" w:rsidRPr="00B5347D" w14:paraId="41FBDBF1" w14:textId="77777777" w:rsidTr="007103E9">
        <w:tc>
          <w:tcPr>
            <w:tcW w:w="3485" w:type="dxa"/>
          </w:tcPr>
          <w:p w14:paraId="3D30F552" w14:textId="77777777" w:rsidR="00FF716C" w:rsidRPr="00B5347D"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707392" behindDoc="1" locked="0" layoutInCell="1" allowOverlap="1" wp14:anchorId="19CE6678" wp14:editId="1E3DBA13">
                  <wp:simplePos x="0" y="0"/>
                  <wp:positionH relativeFrom="column">
                    <wp:posOffset>22860</wp:posOffset>
                  </wp:positionH>
                  <wp:positionV relativeFrom="paragraph">
                    <wp:posOffset>588010</wp:posOffset>
                  </wp:positionV>
                  <wp:extent cx="784860" cy="407035"/>
                  <wp:effectExtent l="0" t="0" r="0" b="0"/>
                  <wp:wrapTight wrapText="bothSides">
                    <wp:wrapPolygon edited="0">
                      <wp:start x="0" y="0"/>
                      <wp:lineTo x="0" y="20218"/>
                      <wp:lineTo x="20971" y="20218"/>
                      <wp:lineTo x="20971" y="0"/>
                      <wp:lineTo x="0" y="0"/>
                    </wp:wrapPolygon>
                  </wp:wrapTight>
                  <wp:docPr id="15" name="Picture 15" descr="Library of clip library of a lunch bag png files ▻▻▻ Clipart ...">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brary of clip library of a lunch bag png files ▻▻▻ Clipart ...">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48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 xml:space="preserve">Break and lunchtimes </w:t>
            </w:r>
            <w:r>
              <w:rPr>
                <w:b/>
                <w:bCs/>
                <w:color w:val="365F91" w:themeColor="accent1" w:themeShade="BF"/>
                <w:sz w:val="24"/>
                <w:szCs w:val="24"/>
              </w:rPr>
              <w:t>will be in zoned areas and many children will have lunch in the classrooms with their family bubble</w:t>
            </w:r>
            <w:r w:rsidRPr="00B5347D">
              <w:rPr>
                <w:b/>
                <w:bCs/>
                <w:color w:val="365F91" w:themeColor="accent1" w:themeShade="BF"/>
                <w:sz w:val="24"/>
                <w:szCs w:val="24"/>
              </w:rPr>
              <w:t xml:space="preserve">. Teachers will supervise </w:t>
            </w:r>
            <w:proofErr w:type="spellStart"/>
            <w:r w:rsidRPr="00B5347D">
              <w:rPr>
                <w:b/>
                <w:bCs/>
                <w:color w:val="365F91" w:themeColor="accent1" w:themeShade="BF"/>
                <w:sz w:val="24"/>
                <w:szCs w:val="24"/>
              </w:rPr>
              <w:t>breaktimes</w:t>
            </w:r>
            <w:proofErr w:type="spellEnd"/>
            <w:r w:rsidRPr="00B5347D">
              <w:rPr>
                <w:b/>
                <w:bCs/>
                <w:color w:val="365F91" w:themeColor="accent1" w:themeShade="BF"/>
                <w:sz w:val="24"/>
                <w:szCs w:val="24"/>
              </w:rPr>
              <w:t xml:space="preserve">. </w:t>
            </w:r>
            <w:r>
              <w:rPr>
                <w:b/>
                <w:bCs/>
                <w:color w:val="365F91" w:themeColor="accent1" w:themeShade="BF"/>
                <w:sz w:val="24"/>
                <w:szCs w:val="24"/>
              </w:rPr>
              <w:t>School dinners can be provided.</w:t>
            </w:r>
          </w:p>
        </w:tc>
        <w:tc>
          <w:tcPr>
            <w:tcW w:w="3485" w:type="dxa"/>
          </w:tcPr>
          <w:p w14:paraId="1A401F29" w14:textId="77777777" w:rsidR="00FF716C" w:rsidRPr="00B5347D" w:rsidRDefault="00FF716C" w:rsidP="007103E9">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708416" behindDoc="1" locked="0" layoutInCell="1" allowOverlap="1" wp14:anchorId="41183262" wp14:editId="5851BE61">
                  <wp:simplePos x="0" y="0"/>
                  <wp:positionH relativeFrom="column">
                    <wp:posOffset>1440180</wp:posOffset>
                  </wp:positionH>
                  <wp:positionV relativeFrom="paragraph">
                    <wp:posOffset>36195</wp:posOffset>
                  </wp:positionV>
                  <wp:extent cx="680720" cy="1076960"/>
                  <wp:effectExtent l="0" t="0" r="0" b="8890"/>
                  <wp:wrapTight wrapText="bothSides">
                    <wp:wrapPolygon edited="0">
                      <wp:start x="7254" y="0"/>
                      <wp:lineTo x="5440" y="2292"/>
                      <wp:lineTo x="4231" y="12608"/>
                      <wp:lineTo x="5440" y="21396"/>
                      <wp:lineTo x="14507" y="21396"/>
                      <wp:lineTo x="15716" y="12608"/>
                      <wp:lineTo x="14507" y="2292"/>
                      <wp:lineTo x="12694" y="0"/>
                      <wp:lineTo x="7254" y="0"/>
                    </wp:wrapPolygon>
                  </wp:wrapTight>
                  <wp:docPr id="16" name="Picture 16" descr="Sports Water Bottle Plastics and the Environment Differentiated ...">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orts Water Bottle Plastics and the Environment Differentiated ...">
                            <a:hlinkClick r:id="rId37" tgtFrame="&quot;_blank&quot;"/>
                          </pic:cNvP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0702" r="28540"/>
                          <a:stretch/>
                        </pic:blipFill>
                        <pic:spPr bwMode="auto">
                          <a:xfrm>
                            <a:off x="0" y="0"/>
                            <a:ext cx="680720" cy="107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B050"/>
                <w:sz w:val="24"/>
                <w:szCs w:val="24"/>
              </w:rPr>
              <w:t xml:space="preserve">Children </w:t>
            </w:r>
            <w:proofErr w:type="gramStart"/>
            <w:r>
              <w:rPr>
                <w:b/>
                <w:bCs/>
                <w:color w:val="00B050"/>
                <w:sz w:val="24"/>
                <w:szCs w:val="24"/>
              </w:rPr>
              <w:t xml:space="preserve">will </w:t>
            </w:r>
            <w:r w:rsidRPr="00B5347D">
              <w:rPr>
                <w:b/>
                <w:bCs/>
                <w:color w:val="00B050"/>
                <w:sz w:val="24"/>
                <w:szCs w:val="24"/>
              </w:rPr>
              <w:t xml:space="preserve"> </w:t>
            </w:r>
            <w:r>
              <w:rPr>
                <w:b/>
                <w:bCs/>
                <w:color w:val="00B050"/>
                <w:sz w:val="24"/>
                <w:szCs w:val="24"/>
              </w:rPr>
              <w:t>have</w:t>
            </w:r>
            <w:proofErr w:type="gramEnd"/>
            <w:r>
              <w:rPr>
                <w:b/>
                <w:bCs/>
                <w:color w:val="00B050"/>
                <w:sz w:val="24"/>
                <w:szCs w:val="24"/>
              </w:rPr>
              <w:t xml:space="preserve">  their own water bottle in</w:t>
            </w:r>
            <w:r w:rsidRPr="00B5347D">
              <w:rPr>
                <w:b/>
                <w:bCs/>
                <w:color w:val="00B050"/>
                <w:sz w:val="24"/>
                <w:szCs w:val="24"/>
              </w:rPr>
              <w:t xml:space="preserve"> school</w:t>
            </w:r>
            <w:r>
              <w:rPr>
                <w:b/>
                <w:bCs/>
                <w:color w:val="00B050"/>
                <w:sz w:val="24"/>
                <w:szCs w:val="24"/>
              </w:rPr>
              <w:t xml:space="preserve"> This will be for their sole use and named it will  be cleaned thoroughly every day.</w:t>
            </w:r>
          </w:p>
        </w:tc>
        <w:tc>
          <w:tcPr>
            <w:tcW w:w="3486" w:type="dxa"/>
          </w:tcPr>
          <w:p w14:paraId="28F82F9A" w14:textId="77777777" w:rsidR="00FF716C" w:rsidRDefault="00FF716C" w:rsidP="007103E9">
            <w:pPr>
              <w:rPr>
                <w:b/>
                <w:bCs/>
                <w:color w:val="7030A0"/>
                <w:sz w:val="24"/>
                <w:szCs w:val="24"/>
              </w:rPr>
            </w:pPr>
            <w:r>
              <w:rPr>
                <w:b/>
                <w:bCs/>
                <w:color w:val="7030A0"/>
                <w:sz w:val="24"/>
                <w:szCs w:val="24"/>
              </w:rPr>
              <w:t xml:space="preserve">If you change your mind and wish your child to return to school, please give one week’s notice to enable school to prepare. </w:t>
            </w:r>
          </w:p>
          <w:p w14:paraId="5446FA44" w14:textId="77777777" w:rsidR="00FF716C" w:rsidRPr="00B5347D" w:rsidRDefault="00FF716C" w:rsidP="007103E9">
            <w:pPr>
              <w:jc w:val="center"/>
              <w:rPr>
                <w:b/>
                <w:bCs/>
                <w:color w:val="7030A0"/>
                <w:sz w:val="24"/>
                <w:szCs w:val="24"/>
              </w:rPr>
            </w:pPr>
            <w:r>
              <w:rPr>
                <w:noProof/>
                <w:lang w:eastAsia="en-GB"/>
              </w:rPr>
              <w:drawing>
                <wp:inline distT="0" distB="0" distL="0" distR="0" wp14:anchorId="530174D7" wp14:editId="79EC41A1">
                  <wp:extent cx="1041149" cy="316230"/>
                  <wp:effectExtent l="0" t="0" r="6985" b="7620"/>
                  <wp:docPr id="27" name="Picture 27" descr="What Makes #2 Pencils So Special? | M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2 Pencils So Special? | Mental Flo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6253" cy="351191"/>
                          </a:xfrm>
                          <a:prstGeom prst="rect">
                            <a:avLst/>
                          </a:prstGeom>
                          <a:noFill/>
                          <a:ln>
                            <a:noFill/>
                          </a:ln>
                        </pic:spPr>
                      </pic:pic>
                    </a:graphicData>
                  </a:graphic>
                </wp:inline>
              </w:drawing>
            </w:r>
          </w:p>
        </w:tc>
      </w:tr>
      <w:tr w:rsidR="00FF716C" w:rsidRPr="00B5347D" w14:paraId="334E79AA" w14:textId="77777777" w:rsidTr="007103E9">
        <w:tc>
          <w:tcPr>
            <w:tcW w:w="3485" w:type="dxa"/>
          </w:tcPr>
          <w:p w14:paraId="76319333" w14:textId="77777777" w:rsidR="00FF716C"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709440" behindDoc="1" locked="0" layoutInCell="1" allowOverlap="1" wp14:anchorId="779EC268" wp14:editId="209518FA">
                  <wp:simplePos x="0" y="0"/>
                  <wp:positionH relativeFrom="column">
                    <wp:posOffset>1071245</wp:posOffset>
                  </wp:positionH>
                  <wp:positionV relativeFrom="paragraph">
                    <wp:posOffset>47625</wp:posOffset>
                  </wp:positionV>
                  <wp:extent cx="960000" cy="720000"/>
                  <wp:effectExtent l="0" t="0" r="0" b="4445"/>
                  <wp:wrapTight wrapText="bothSides">
                    <wp:wrapPolygon edited="0">
                      <wp:start x="17154" y="0"/>
                      <wp:lineTo x="5146" y="12011"/>
                      <wp:lineTo x="0" y="19446"/>
                      <wp:lineTo x="0" y="21162"/>
                      <wp:lineTo x="1715" y="21162"/>
                      <wp:lineTo x="5146" y="19446"/>
                      <wp:lineTo x="15868" y="11439"/>
                      <wp:lineTo x="15868" y="10295"/>
                      <wp:lineTo x="20585" y="6291"/>
                      <wp:lineTo x="21014" y="4004"/>
                      <wp:lineTo x="19727" y="0"/>
                      <wp:lineTo x="17154" y="0"/>
                    </wp:wrapPolygon>
                  </wp:wrapTight>
                  <wp:docPr id="18" name="Picture 18" descr="Free Pencil Cliparts, Download Free Clip Art, Free Clip Art on ...">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Pencil Cliparts, Download Free Clip Art, Free Clip Art on ...">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In KS1 and KS2, children will have their own equipment.</w:t>
            </w:r>
          </w:p>
          <w:p w14:paraId="66E905E2" w14:textId="77777777" w:rsidR="00FF716C" w:rsidRDefault="00FF716C" w:rsidP="007103E9">
            <w:pPr>
              <w:rPr>
                <w:b/>
                <w:bCs/>
                <w:color w:val="365F91" w:themeColor="accent1" w:themeShade="BF"/>
                <w:sz w:val="24"/>
                <w:szCs w:val="24"/>
              </w:rPr>
            </w:pPr>
          </w:p>
          <w:p w14:paraId="1493A0C5" w14:textId="77777777" w:rsidR="00FF716C" w:rsidRPr="00B5347D" w:rsidRDefault="00FF716C" w:rsidP="007103E9">
            <w:pPr>
              <w:rPr>
                <w:b/>
                <w:bCs/>
                <w:color w:val="365F91" w:themeColor="accent1" w:themeShade="BF"/>
                <w:sz w:val="24"/>
                <w:szCs w:val="24"/>
              </w:rPr>
            </w:pPr>
          </w:p>
        </w:tc>
        <w:tc>
          <w:tcPr>
            <w:tcW w:w="3485" w:type="dxa"/>
            <w:vMerge w:val="restart"/>
          </w:tcPr>
          <w:p w14:paraId="7E8B6E18" w14:textId="77777777" w:rsidR="00FF716C" w:rsidRPr="00B5347D" w:rsidRDefault="00FF716C" w:rsidP="007103E9">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711488" behindDoc="1" locked="0" layoutInCell="1" allowOverlap="1" wp14:anchorId="12EBF8C7" wp14:editId="01B3A87D">
                  <wp:simplePos x="0" y="0"/>
                  <wp:positionH relativeFrom="column">
                    <wp:posOffset>191135</wp:posOffset>
                  </wp:positionH>
                  <wp:positionV relativeFrom="paragraph">
                    <wp:posOffset>1003935</wp:posOffset>
                  </wp:positionV>
                  <wp:extent cx="234950" cy="359410"/>
                  <wp:effectExtent l="0" t="0" r="0" b="2540"/>
                  <wp:wrapTight wrapText="bothSides">
                    <wp:wrapPolygon edited="0">
                      <wp:start x="0" y="0"/>
                      <wp:lineTo x="0" y="20608"/>
                      <wp:lineTo x="19265" y="20608"/>
                      <wp:lineTo x="19265" y="0"/>
                      <wp:lineTo x="0" y="0"/>
                    </wp:wrapPolygon>
                  </wp:wrapTight>
                  <wp:docPr id="20" name="Picture 20" descr="hearts | Free Hearts Clipart. Free Clipart Images, Graphics ...">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rts | Free Hearts Clipart. Free Clipart Images, Graphics ...">
                            <a:hlinkClick r:id="rId42" tgtFrame="&quot;_blank&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49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710464" behindDoc="1" locked="0" layoutInCell="1" allowOverlap="1" wp14:anchorId="64536DBE" wp14:editId="6FA603EA">
                  <wp:simplePos x="0" y="0"/>
                  <wp:positionH relativeFrom="column">
                    <wp:posOffset>1270</wp:posOffset>
                  </wp:positionH>
                  <wp:positionV relativeFrom="paragraph">
                    <wp:posOffset>777240</wp:posOffset>
                  </wp:positionV>
                  <wp:extent cx="633730" cy="651510"/>
                  <wp:effectExtent l="0" t="0" r="0" b="0"/>
                  <wp:wrapTight wrapText="bothSides">
                    <wp:wrapPolygon edited="0">
                      <wp:start x="0" y="0"/>
                      <wp:lineTo x="0" y="20842"/>
                      <wp:lineTo x="20778" y="20842"/>
                      <wp:lineTo x="20778" y="0"/>
                      <wp:lineTo x="0" y="0"/>
                    </wp:wrapPolygon>
                  </wp:wrapTight>
                  <wp:docPr id="19" name="Picture 19" descr="Home House Real Estate Comments - Home Line Icon Png - Free ...">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me House Real Estate Comments - Home Line Icon Png - Free ...">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37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00B050"/>
                <w:sz w:val="24"/>
                <w:szCs w:val="24"/>
              </w:rPr>
              <w:t>If a child in your child’s bubble (group) has symptoms, every child</w:t>
            </w:r>
            <w:r>
              <w:rPr>
                <w:b/>
                <w:bCs/>
                <w:color w:val="00B050"/>
                <w:sz w:val="24"/>
                <w:szCs w:val="24"/>
              </w:rPr>
              <w:t>/teacher</w:t>
            </w:r>
            <w:r w:rsidRPr="00B5347D">
              <w:rPr>
                <w:b/>
                <w:bCs/>
                <w:color w:val="00B050"/>
                <w:sz w:val="24"/>
                <w:szCs w:val="24"/>
              </w:rPr>
              <w:t xml:space="preserve"> in the bubble will be asked to self-isolate for 14 days. </w:t>
            </w:r>
            <w:r w:rsidRPr="00F107B3">
              <w:rPr>
                <w:b/>
                <w:bCs/>
                <w:color w:val="00B050"/>
                <w:sz w:val="24"/>
                <w:szCs w:val="24"/>
                <w:u w:val="single"/>
              </w:rPr>
              <w:t>If test proves positive.</w:t>
            </w:r>
            <w:r>
              <w:rPr>
                <w:b/>
                <w:bCs/>
                <w:color w:val="00B050"/>
                <w:sz w:val="24"/>
                <w:szCs w:val="24"/>
              </w:rPr>
              <w:t xml:space="preserve"> </w:t>
            </w:r>
            <w:r w:rsidRPr="00B5347D">
              <w:rPr>
                <w:b/>
                <w:bCs/>
                <w:color w:val="00B050"/>
                <w:sz w:val="24"/>
                <w:szCs w:val="24"/>
              </w:rPr>
              <w:t xml:space="preserve">Any </w:t>
            </w:r>
            <w:r>
              <w:rPr>
                <w:b/>
                <w:bCs/>
                <w:color w:val="00B050"/>
                <w:sz w:val="24"/>
                <w:szCs w:val="24"/>
              </w:rPr>
              <w:t xml:space="preserve">signs of symptoms must be reported quickly. </w:t>
            </w:r>
          </w:p>
        </w:tc>
        <w:tc>
          <w:tcPr>
            <w:tcW w:w="3486" w:type="dxa"/>
            <w:vMerge w:val="restart"/>
          </w:tcPr>
          <w:p w14:paraId="460B8854" w14:textId="77777777" w:rsidR="00FF716C" w:rsidRDefault="00FF716C" w:rsidP="007103E9">
            <w:pPr>
              <w:rPr>
                <w:b/>
                <w:bCs/>
                <w:color w:val="7030A0"/>
                <w:sz w:val="24"/>
                <w:szCs w:val="24"/>
              </w:rPr>
            </w:pPr>
            <w:r w:rsidRPr="003F0BD2">
              <w:rPr>
                <w:b/>
                <w:bCs/>
                <w:color w:val="00B050"/>
                <w:sz w:val="24"/>
                <w:szCs w:val="24"/>
              </w:rPr>
              <w:t>If you have a long journey on public transport, we would encourage you to stay at home</w:t>
            </w:r>
            <w:r w:rsidRPr="00B5347D">
              <w:rPr>
                <w:b/>
                <w:bCs/>
                <w:color w:val="7030A0"/>
                <w:sz w:val="24"/>
                <w:szCs w:val="24"/>
              </w:rPr>
              <w:t>.</w:t>
            </w:r>
          </w:p>
          <w:p w14:paraId="4379D0DD" w14:textId="77777777" w:rsidR="00FF716C" w:rsidRPr="00B5347D" w:rsidRDefault="00FF716C" w:rsidP="007103E9">
            <w:pPr>
              <w:rPr>
                <w:b/>
                <w:bCs/>
                <w:color w:val="7030A0"/>
                <w:sz w:val="24"/>
                <w:szCs w:val="24"/>
              </w:rPr>
            </w:pPr>
            <w:r w:rsidRPr="003F0BD2">
              <w:rPr>
                <w:rFonts w:ascii="Arial" w:hAnsi="Arial" w:cs="Arial"/>
                <w:noProof/>
                <w:color w:val="00B050"/>
                <w:sz w:val="20"/>
                <w:szCs w:val="20"/>
                <w:lang w:eastAsia="en-GB"/>
              </w:rPr>
              <w:drawing>
                <wp:anchor distT="0" distB="0" distL="114300" distR="114300" simplePos="0" relativeHeight="251712512" behindDoc="1" locked="0" layoutInCell="1" allowOverlap="1" wp14:anchorId="4EF11C72" wp14:editId="12DD25BF">
                  <wp:simplePos x="0" y="0"/>
                  <wp:positionH relativeFrom="column">
                    <wp:posOffset>82550</wp:posOffset>
                  </wp:positionH>
                  <wp:positionV relativeFrom="paragraph">
                    <wp:posOffset>64135</wp:posOffset>
                  </wp:positionV>
                  <wp:extent cx="1622425" cy="738505"/>
                  <wp:effectExtent l="0" t="0" r="0" b="4445"/>
                  <wp:wrapTight wrapText="bothSides">
                    <wp:wrapPolygon edited="0">
                      <wp:start x="0" y="0"/>
                      <wp:lineTo x="0" y="21173"/>
                      <wp:lineTo x="21304" y="21173"/>
                      <wp:lineTo x="21304" y="0"/>
                      <wp:lineTo x="0" y="0"/>
                    </wp:wrapPolygon>
                  </wp:wrapTight>
                  <wp:docPr id="11" name="Picture 11" descr="Free Bus Cliparts, Download Free Clip Art, Free Clip Art on ...">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Bus Cliparts, Download Free Clip Art, Free Clip Art on ...">
                            <a:hlinkClick r:id="rId46" tgtFrame="&quot;_blank&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224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716C" w:rsidRPr="00B5347D" w14:paraId="30F3F29C" w14:textId="77777777" w:rsidTr="007103E9">
        <w:tc>
          <w:tcPr>
            <w:tcW w:w="3485" w:type="dxa"/>
          </w:tcPr>
          <w:p w14:paraId="649E3E41" w14:textId="77777777" w:rsidR="00FF716C" w:rsidRPr="00B5347D" w:rsidRDefault="00FF716C" w:rsidP="007103E9">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713536" behindDoc="1" locked="0" layoutInCell="1" allowOverlap="1" wp14:anchorId="48FDCC2E" wp14:editId="221B8612">
                  <wp:simplePos x="0" y="0"/>
                  <wp:positionH relativeFrom="column">
                    <wp:posOffset>1161415</wp:posOffset>
                  </wp:positionH>
                  <wp:positionV relativeFrom="paragraph">
                    <wp:posOffset>3175</wp:posOffset>
                  </wp:positionV>
                  <wp:extent cx="731520" cy="514350"/>
                  <wp:effectExtent l="0" t="0" r="0" b="0"/>
                  <wp:wrapTight wrapText="bothSides">
                    <wp:wrapPolygon edited="0">
                      <wp:start x="0" y="0"/>
                      <wp:lineTo x="0" y="20800"/>
                      <wp:lineTo x="20813" y="20800"/>
                      <wp:lineTo x="20813" y="0"/>
                      <wp:lineTo x="0" y="0"/>
                    </wp:wrapPolygon>
                  </wp:wrapTight>
                  <wp:docPr id="21" name="Picture 21" descr="83,776 Toilet Stock Vector Illustration And Royalty Free Toilet ...">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3,776 Toilet Stock Vector Illustration And Royalty Free Toilet ...">
                            <a:hlinkClick r:id="rId48" tgtFrame="&quot;_blank&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152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Toilets will be assigned to bubbles.</w:t>
            </w:r>
          </w:p>
        </w:tc>
        <w:tc>
          <w:tcPr>
            <w:tcW w:w="3485" w:type="dxa"/>
            <w:vMerge/>
          </w:tcPr>
          <w:p w14:paraId="25C7391A" w14:textId="77777777" w:rsidR="00FF716C" w:rsidRPr="00B5347D" w:rsidRDefault="00FF716C" w:rsidP="007103E9">
            <w:pPr>
              <w:rPr>
                <w:b/>
                <w:bCs/>
                <w:color w:val="00B050"/>
                <w:sz w:val="24"/>
                <w:szCs w:val="24"/>
              </w:rPr>
            </w:pPr>
          </w:p>
        </w:tc>
        <w:tc>
          <w:tcPr>
            <w:tcW w:w="3486" w:type="dxa"/>
            <w:vMerge/>
          </w:tcPr>
          <w:p w14:paraId="66E66D17" w14:textId="77777777" w:rsidR="00FF716C" w:rsidRPr="00B5347D" w:rsidRDefault="00FF716C" w:rsidP="007103E9">
            <w:pPr>
              <w:rPr>
                <w:b/>
                <w:bCs/>
                <w:color w:val="7030A0"/>
                <w:sz w:val="24"/>
                <w:szCs w:val="24"/>
              </w:rPr>
            </w:pPr>
          </w:p>
        </w:tc>
      </w:tr>
      <w:tr w:rsidR="00FF716C" w14:paraId="6B13758F" w14:textId="77777777" w:rsidTr="00233AD6">
        <w:tblPrEx>
          <w:tblLook w:val="0000" w:firstRow="0" w:lastRow="0" w:firstColumn="0" w:lastColumn="0" w:noHBand="0" w:noVBand="0"/>
        </w:tblPrEx>
        <w:trPr>
          <w:trHeight w:val="681"/>
        </w:trPr>
        <w:tc>
          <w:tcPr>
            <w:tcW w:w="10456" w:type="dxa"/>
            <w:gridSpan w:val="3"/>
          </w:tcPr>
          <w:p w14:paraId="19AF09B0" w14:textId="77777777" w:rsidR="00FF716C" w:rsidRDefault="00FF716C" w:rsidP="007103E9">
            <w:pPr>
              <w:rPr>
                <w:rFonts w:ascii="Twinkl Cursive Looped" w:hAnsi="Twinkl Cursive Looped"/>
                <w:b/>
                <w:color w:val="0066FF"/>
                <w:sz w:val="24"/>
                <w:szCs w:val="24"/>
              </w:rPr>
            </w:pPr>
            <w:r w:rsidRPr="003F0BD2">
              <w:rPr>
                <w:rFonts w:ascii="Arial" w:hAnsi="Arial" w:cs="Arial"/>
                <w:noProof/>
                <w:color w:val="00B050"/>
                <w:sz w:val="20"/>
                <w:szCs w:val="20"/>
                <w:lang w:eastAsia="en-GB"/>
              </w:rPr>
              <w:drawing>
                <wp:anchor distT="0" distB="0" distL="114300" distR="114300" simplePos="0" relativeHeight="251714560" behindDoc="1" locked="0" layoutInCell="1" allowOverlap="1" wp14:anchorId="42186842" wp14:editId="3D647D6D">
                  <wp:simplePos x="0" y="0"/>
                  <wp:positionH relativeFrom="column">
                    <wp:posOffset>5309870</wp:posOffset>
                  </wp:positionH>
                  <wp:positionV relativeFrom="paragraph">
                    <wp:posOffset>1905</wp:posOffset>
                  </wp:positionV>
                  <wp:extent cx="1013460" cy="371475"/>
                  <wp:effectExtent l="0" t="0" r="0" b="9525"/>
                  <wp:wrapTight wrapText="bothSides">
                    <wp:wrapPolygon edited="0">
                      <wp:start x="0" y="0"/>
                      <wp:lineTo x="0" y="21046"/>
                      <wp:lineTo x="21113" y="21046"/>
                      <wp:lineTo x="21113" y="0"/>
                      <wp:lineTo x="0" y="0"/>
                    </wp:wrapPolygon>
                  </wp:wrapTight>
                  <wp:docPr id="22" name="Picture 22" descr="Free Pictures Of A Washing Machine, Download Free Clip Art, Free ...">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ee Pictures Of A Washing Machine, Download Free Clip Art, Free ...">
                            <a:hlinkClick r:id="rId50" tgtFrame="&quot;_blank&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13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BD2">
              <w:rPr>
                <w:b/>
                <w:bCs/>
                <w:color w:val="00B050"/>
                <w:sz w:val="24"/>
                <w:szCs w:val="24"/>
              </w:rPr>
              <w:t>Please note: If your child does attend school, uniform rules are relaxed for the summer term. Please keep clothing simple and ensure clean clothing daily.</w:t>
            </w:r>
          </w:p>
        </w:tc>
      </w:tr>
    </w:tbl>
    <w:p w14:paraId="0FB7D6EF" w14:textId="77777777" w:rsidR="0044498F" w:rsidRDefault="0044498F" w:rsidP="00233AD6">
      <w:pPr>
        <w:spacing w:after="0" w:line="240" w:lineRule="auto"/>
        <w:rPr>
          <w:rFonts w:ascii="Twinkl Cursive Looped" w:hAnsi="Twinkl Cursive Looped"/>
          <w:u w:val="single"/>
        </w:rPr>
      </w:pPr>
    </w:p>
    <w:sectPr w:rsidR="0044498F" w:rsidSect="00AB2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EA6"/>
    <w:multiLevelType w:val="hybridMultilevel"/>
    <w:tmpl w:val="C476925C"/>
    <w:lvl w:ilvl="0" w:tplc="661A90E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15E9"/>
    <w:multiLevelType w:val="multilevel"/>
    <w:tmpl w:val="76E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F5BD0"/>
    <w:multiLevelType w:val="hybridMultilevel"/>
    <w:tmpl w:val="1A0228BE"/>
    <w:lvl w:ilvl="0" w:tplc="D702246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248C2"/>
    <w:multiLevelType w:val="hybridMultilevel"/>
    <w:tmpl w:val="9B3AB07C"/>
    <w:lvl w:ilvl="0" w:tplc="B4EC650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0FCD"/>
    <w:multiLevelType w:val="hybridMultilevel"/>
    <w:tmpl w:val="CCC8C328"/>
    <w:lvl w:ilvl="0" w:tplc="660A19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A1DC5"/>
    <w:multiLevelType w:val="hybridMultilevel"/>
    <w:tmpl w:val="6F44FFB0"/>
    <w:lvl w:ilvl="0" w:tplc="90D268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8"/>
    <w:rsid w:val="00036774"/>
    <w:rsid w:val="0003782A"/>
    <w:rsid w:val="000816D9"/>
    <w:rsid w:val="000D5CB5"/>
    <w:rsid w:val="001074AD"/>
    <w:rsid w:val="0010760A"/>
    <w:rsid w:val="001221F6"/>
    <w:rsid w:val="00135DBE"/>
    <w:rsid w:val="00154D29"/>
    <w:rsid w:val="00180C1A"/>
    <w:rsid w:val="001E7B6B"/>
    <w:rsid w:val="00233AD6"/>
    <w:rsid w:val="00245323"/>
    <w:rsid w:val="002470D3"/>
    <w:rsid w:val="002943F3"/>
    <w:rsid w:val="002C1F6F"/>
    <w:rsid w:val="0030227D"/>
    <w:rsid w:val="00373C8B"/>
    <w:rsid w:val="003747BD"/>
    <w:rsid w:val="003B6997"/>
    <w:rsid w:val="003D3CA0"/>
    <w:rsid w:val="0044498F"/>
    <w:rsid w:val="004532F0"/>
    <w:rsid w:val="0047697F"/>
    <w:rsid w:val="00525E29"/>
    <w:rsid w:val="005631C9"/>
    <w:rsid w:val="00594ED7"/>
    <w:rsid w:val="005E077B"/>
    <w:rsid w:val="005F2AA3"/>
    <w:rsid w:val="006346BD"/>
    <w:rsid w:val="006562AF"/>
    <w:rsid w:val="006A4F8B"/>
    <w:rsid w:val="006C72D9"/>
    <w:rsid w:val="006E2549"/>
    <w:rsid w:val="006F2A11"/>
    <w:rsid w:val="00732548"/>
    <w:rsid w:val="007628E6"/>
    <w:rsid w:val="007B0C39"/>
    <w:rsid w:val="007C6630"/>
    <w:rsid w:val="008167F6"/>
    <w:rsid w:val="00846365"/>
    <w:rsid w:val="008E1325"/>
    <w:rsid w:val="009467E2"/>
    <w:rsid w:val="0097053C"/>
    <w:rsid w:val="00A6269D"/>
    <w:rsid w:val="00A955DC"/>
    <w:rsid w:val="00AB20E1"/>
    <w:rsid w:val="00B12F05"/>
    <w:rsid w:val="00B24599"/>
    <w:rsid w:val="00B30345"/>
    <w:rsid w:val="00B501C5"/>
    <w:rsid w:val="00B62AB1"/>
    <w:rsid w:val="00C04A56"/>
    <w:rsid w:val="00C52A99"/>
    <w:rsid w:val="00CC0AF2"/>
    <w:rsid w:val="00CD4FCB"/>
    <w:rsid w:val="00D3034C"/>
    <w:rsid w:val="00D603E8"/>
    <w:rsid w:val="00D80F2B"/>
    <w:rsid w:val="00DB3626"/>
    <w:rsid w:val="00E10316"/>
    <w:rsid w:val="00E127C9"/>
    <w:rsid w:val="00E5018D"/>
    <w:rsid w:val="00E62C51"/>
    <w:rsid w:val="00EB4D9E"/>
    <w:rsid w:val="00F06393"/>
    <w:rsid w:val="00F57F63"/>
    <w:rsid w:val="00F67C64"/>
    <w:rsid w:val="00F75C15"/>
    <w:rsid w:val="00F9417D"/>
    <w:rsid w:val="00FE07F8"/>
    <w:rsid w:val="00FF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A832"/>
  <w15:docId w15:val="{DC2DBEB9-7A73-4CCA-8671-8E87A2F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23"/>
    <w:rPr>
      <w:rFonts w:ascii="Segoe UI" w:hAnsi="Segoe UI" w:cs="Segoe UI"/>
      <w:sz w:val="18"/>
      <w:szCs w:val="18"/>
    </w:rPr>
  </w:style>
  <w:style w:type="paragraph" w:styleId="ListParagraph">
    <w:name w:val="List Paragraph"/>
    <w:basedOn w:val="Normal"/>
    <w:uiPriority w:val="34"/>
    <w:qFormat/>
    <w:rsid w:val="00B12F05"/>
    <w:pPr>
      <w:ind w:left="720"/>
      <w:contextualSpacing/>
    </w:pPr>
  </w:style>
  <w:style w:type="table" w:styleId="TableGrid">
    <w:name w:val="Table Grid"/>
    <w:basedOn w:val="TableNormal"/>
    <w:uiPriority w:val="39"/>
    <w:rsid w:val="00D3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697F"/>
    <w:rPr>
      <w:b/>
      <w:bCs/>
    </w:rPr>
  </w:style>
  <w:style w:type="character" w:styleId="Hyperlink">
    <w:name w:val="Hyperlink"/>
    <w:basedOn w:val="DefaultParagraphFont"/>
    <w:uiPriority w:val="99"/>
    <w:unhideWhenUsed/>
    <w:rsid w:val="005E0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google.co.uk/url?sa=i&amp;url=https://www.pngitem.com/middle/bTxhTm_location-clipart-flat-map-location-map-clip-art/&amp;psig=AOvVaw0fc_WsY3zNEywm9LtCiS7N&amp;ust=1589811485132000&amp;source=images&amp;cd=vfe&amp;ved=0CAIQjRxqFwoTCOCi58CLu-kCFQAAAAAdAAAAABAk" TargetMode="External"/><Relationship Id="rId26" Type="http://schemas.openxmlformats.org/officeDocument/2006/relationships/hyperlink" Target="https://www.google.co.uk/url?sa=i&amp;url=https://www.pinterest.co.uk/pin/588493876286043584/&amp;psig=AOvVaw1SY6n6ixmeqkMJk4ZO_AWR&amp;ust=1589812264244000&amp;source=images&amp;cd=vfe&amp;ved=0CAIQjRxqFwoTCODz6q2Ou-kCFQAAAAAdAAAAABAN" TargetMode="External"/><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7.svg"/><Relationship Id="rId34" Type="http://schemas.openxmlformats.org/officeDocument/2006/relationships/hyperlink" Target="mailto:glazeburyprimary@ldst.org.uk" TargetMode="External"/><Relationship Id="rId42" Type="http://schemas.openxmlformats.org/officeDocument/2006/relationships/hyperlink" Target="https://www.google.co.uk/url?sa=i&amp;url=https://www.pinterest.com/pin/41095415322678932/&amp;psig=AOvVaw089qt8lvH-Rchn1WXXaQ0V&amp;ust=1589812540944000&amp;source=images&amp;cd=vfe&amp;ved=0CAIQjRxqFwoTCNDy4rKPu-kCFQAAAAAdAAAAABAD" TargetMode="External"/><Relationship Id="rId47" Type="http://schemas.openxmlformats.org/officeDocument/2006/relationships/image" Target="media/image23.jpeg"/><Relationship Id="rId50" Type="http://schemas.openxmlformats.org/officeDocument/2006/relationships/hyperlink" Target="https://www.google.co.uk/url?sa=i&amp;url=http://clipart-library.com/pictures-of-a-washing-machine.html&amp;psig=AOvVaw2lTqA6o_5XupdmPV8QM9yV&amp;ust=1589812655637000&amp;source=images&amp;cd=vfe&amp;ved=0CAIQjRxqFwoTCMCX7uePu-kCFQAAAAAdAAAAABAD" TargetMode="External"/><Relationship Id="rId7" Type="http://schemas.openxmlformats.org/officeDocument/2006/relationships/hyperlink" Target="https://www.gov.uk/government/publications/closure-of-educational-settings-information-for-parents-and-carers/reopening-schools-and-other-educational-settings-from-1-june" TargetMode="External"/><Relationship Id="rId12" Type="http://schemas.openxmlformats.org/officeDocument/2006/relationships/hyperlink" Target="https://www.google.co.uk/url?sa=i&amp;url=https://illustoon.com/?id%3D5069&amp;psig=AOvVaw2bw0dQ3QUwaaehS5Q_EtIK&amp;ust=1589811206937000&amp;source=images&amp;cd=vfe&amp;ved=0CAIQjRxqFwoTCJiwvraKu-kCFQAAAAAdAAAAABAD" TargetMode="External"/><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hyperlink" Target="https://www.google.co.uk/url?sa=i&amp;url=http://clipart-library.com/bus-cliparts.html&amp;psig=AOvVaw3ZFowfB9csxQoI1HYURHfM&amp;ust=1589811885801000&amp;source=images&amp;cd=vfe&amp;ved=0CAIQjRxqFwoTCIiR9_mMu-kCFQAAAAAdAAAAABAD" TargetMode="External"/><Relationship Id="rId2" Type="http://schemas.openxmlformats.org/officeDocument/2006/relationships/styles" Target="styles.xml"/><Relationship Id="rId16" Type="http://schemas.openxmlformats.org/officeDocument/2006/relationships/hyperlink" Target="https://www.google.co.uk/url?sa=i&amp;url=https://cllrandrewjames.wordpress.com/2016/02/08/councils-in-england-to-get-300m-extra-over-next-two-years/&amp;psig=AOvVaw0VmR9w9_5JsNr2DCSmvsuL&amp;ust=1589811356945000&amp;source=images&amp;cd=vfe&amp;ved=0CAIQjRxqFwoTCLDcqP2Ku-kCFQAAAAAdAAAAABAj" TargetMode="External"/><Relationship Id="rId20" Type="http://schemas.openxmlformats.org/officeDocument/2006/relationships/image" Target="media/image10.png"/><Relationship Id="rId29" Type="http://schemas.openxmlformats.org/officeDocument/2006/relationships/image" Target="media/image14.jpe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www.google.co.uk/url?sa=i&amp;url=https://www.kindpng.com/imgv/bxowwh_parent-and-child-png-parents-clipart-png-transparent/&amp;psig=AOvVaw3ZwUXJoUVj4kQVxEarwVOo&amp;ust=1589811810976000&amp;source=images&amp;cd=vfe&amp;ved=0CAIQjRxqFwoTCMDBsdaMu-kCFQAAAAAdAAAAABAT" TargetMode="External"/><Relationship Id="rId32" Type="http://schemas.openxmlformats.org/officeDocument/2006/relationships/hyperlink" Target="https://www.google.co.uk/url?sa=i&amp;url=http://www.pngall.com/phone-png/download/5526&amp;psig=AOvVaw3se0n7FrfhrhSg2_5GRKXk&amp;ust=1589812057833000&amp;source=images&amp;cd=vfe&amp;ved=0CAIQjRxqFwoTCMizscuNu-kCFQAAAAAdAAAAABAN" TargetMode="External"/><Relationship Id="rId37" Type="http://schemas.openxmlformats.org/officeDocument/2006/relationships/hyperlink" Target="https://www.google.co.uk/url?sa=i&amp;url=https://www.twinkl.co.za/illustration/sports-water-bottle-plastics-and-the-environment-differentiated-activity-sheet-english-ks1&amp;psig=AOvVaw1YHn9hFfDAEmVTWAxDeLnD&amp;ust=1589812185530000&amp;source=images&amp;cd=vfe&amp;ved=0CAIQjRxqFwoTCLiM5ImOu-kCFQAAAAAdAAAAABAY" TargetMode="External"/><Relationship Id="rId40" Type="http://schemas.openxmlformats.org/officeDocument/2006/relationships/hyperlink" Target="https://www.google.co.uk/url?sa=i&amp;url=http://clipart-library.com/pencil-cliparts.html&amp;psig=AOvVaw05Pp1xy8h9fpPYlxPmmHMb&amp;ust=1589812322177000&amp;source=images&amp;cd=vfe&amp;ved=0CAIQjRxqFwoTCPDj4siOu-kCFQAAAAAdAAAAABAD" TargetMode="External"/><Relationship Id="rId45" Type="http://schemas.openxmlformats.org/officeDocument/2006/relationships/image" Target="media/image22.jpeg"/><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s://www.google.co.uk/url?sa=i&amp;url=http://clipart-library.com/washing-hands-cliparts.html&amp;psig=AOvVaw10N6oea0jv8oqns9WErROw&amp;ust=1589811927448000&amp;source=images&amp;cd=vfe&amp;ved=0CAIQjRxqFwoTCJjTwoyNu-kCFQAAAAAdAAAAABAD" TargetMode="External"/><Relationship Id="rId36" Type="http://schemas.openxmlformats.org/officeDocument/2006/relationships/image" Target="media/image17.jpeg"/><Relationship Id="rId49" Type="http://schemas.openxmlformats.org/officeDocument/2006/relationships/image" Target="media/image24.jpeg"/><Relationship Id="rId10" Type="http://schemas.openxmlformats.org/officeDocument/2006/relationships/hyperlink" Target="https://www.google.co.uk/url?sa=i&amp;url=https://www.yellowbirdeditors.com/blog/2016/8/19/banish-stick-figure-writing-how-concrete-sensory-details-make-all-the-difference-in-fiction&amp;psig=AOvVaw027tia_NEIJjkpQ2VMazo8&amp;ust=1589811091521000&amp;source=images&amp;cd=vfe&amp;ved=0CAIQjRxqFwoTCKCfw4OKu-kCFQAAAAAdAAAAABAE" TargetMode="External"/><Relationship Id="rId19" Type="http://schemas.openxmlformats.org/officeDocument/2006/relationships/image" Target="media/image9.png"/><Relationship Id="rId31" Type="http://schemas.openxmlformats.org/officeDocument/2006/relationships/image" Target="media/image15.jpeg"/><Relationship Id="rId44" Type="http://schemas.openxmlformats.org/officeDocument/2006/relationships/hyperlink" Target="https://www.google.co.uk/url?sa=i&amp;url=https://www.pngkey.com/detail/u2r5w7t4t4i1u2t4_home-house-real-estate-comments-home-line-icon/&amp;psig=AOvVaw3y-KvV40IuVp4cm92hE8LP&amp;ust=1589812359041000&amp;source=images&amp;cd=vfe&amp;ved=0CAIQjRxqFwoTCNDO3uSOu-kCFQAAAAAdAAAAABA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oogle.co.uk/url?sa=i&amp;url=https://en.wikipedia.org/wiki/File:No_circle.svg&amp;psig=AOvVaw1FrXIbBB9hFxVEBG194rOm&amp;ust=1589811287105000&amp;source=images&amp;cd=vfe&amp;ved=0CAIQjRxqFwoTCLjGxt6Ku-kCFQAAAAAdAAAAABAT" TargetMode="External"/><Relationship Id="rId22" Type="http://schemas.openxmlformats.org/officeDocument/2006/relationships/hyperlink" Target="https://www.google.co.uk/url?sa=i&amp;url=https://wikiclipart.com/housekeeping-clipart_14673/&amp;psig=AOvVaw0D3TX-VAG4aVp2SD5ABRGU&amp;ust=1589811750738000&amp;source=images&amp;cd=vfe&amp;ved=0CAIQjRxqFwoTCNjA4reMu-kCFQAAAAAdAAAAABAN" TargetMode="External"/><Relationship Id="rId27" Type="http://schemas.openxmlformats.org/officeDocument/2006/relationships/image" Target="media/image13.jpeg"/><Relationship Id="rId30" Type="http://schemas.openxmlformats.org/officeDocument/2006/relationships/hyperlink" Target="https://www.google.co.uk/url?sa=i&amp;url=https://www.vecteezy.com/vector-art/963012-cartoon-female-and-male-social-distancing&amp;psig=AOvVaw3QzswlD9iBv90u6zblzieo&amp;ust=1589811984510000&amp;source=images&amp;cd=vfe&amp;ved=0CAIQjRxqFwoTCIi5mLCNu-kCFQAAAAAdAAAAABAJ" TargetMode="External"/><Relationship Id="rId35" Type="http://schemas.openxmlformats.org/officeDocument/2006/relationships/hyperlink" Target="https://www.google.co.uk/url?sa=i&amp;url=https://clipartart.com/categories/clipart-of-a-lunch-bag.html&amp;psig=AOvVaw3Iz7508UYHWrjkr_gsqtMo&amp;ust=1589812117401000&amp;source=images&amp;cd=vfe&amp;ved=0CAIQjRxqFwoTCLi2vOiNu-kCFQAAAAAdAAAAABAO" TargetMode="External"/><Relationship Id="rId43" Type="http://schemas.openxmlformats.org/officeDocument/2006/relationships/image" Target="media/image21.png"/><Relationship Id="rId48" Type="http://schemas.openxmlformats.org/officeDocument/2006/relationships/hyperlink" Target="https://www.google.co.uk/url?sa=i&amp;url=https://www.123rf.com/clipart-vector/toilet.html&amp;psig=AOvVaw2jSMpE7or-AwCTUM7H7Iop&amp;ust=1589812597033000&amp;source=images&amp;cd=vfe&amp;ved=0CAIQjRxqFwoTCODLss-Pu-kCFQAAAAAdAAAAABAD" TargetMode="External"/><Relationship Id="rId8" Type="http://schemas.openxmlformats.org/officeDocument/2006/relationships/image" Target="media/image3.png"/><Relationship Id="rId5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Mowbray, Karen</cp:lastModifiedBy>
  <cp:revision>2</cp:revision>
  <cp:lastPrinted>2020-05-29T07:52:00Z</cp:lastPrinted>
  <dcterms:created xsi:type="dcterms:W3CDTF">2020-05-29T12:53:00Z</dcterms:created>
  <dcterms:modified xsi:type="dcterms:W3CDTF">2020-05-29T12:53:00Z</dcterms:modified>
</cp:coreProperties>
</file>