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5E828" w14:textId="17AB743E" w:rsidR="004E4F02" w:rsidRDefault="00BC4AF9">
      <w:pPr>
        <w:rPr>
          <w:rFonts w:ascii="Twinkl Cursive Looped" w:hAnsi="Twinkl Cursive Looped"/>
          <w:sz w:val="28"/>
          <w:szCs w:val="28"/>
        </w:rPr>
      </w:pPr>
      <w:r w:rsidRPr="00BC4AF9">
        <w:rPr>
          <w:rFonts w:ascii="Twinkl Cursive Looped" w:hAnsi="Twinkl Cursive Looped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7E25C61" wp14:editId="5A77E1B6">
                <wp:simplePos x="0" y="0"/>
                <wp:positionH relativeFrom="column">
                  <wp:posOffset>3581593</wp:posOffset>
                </wp:positionH>
                <wp:positionV relativeFrom="paragraph">
                  <wp:posOffset>9857</wp:posOffset>
                </wp:positionV>
                <wp:extent cx="3235960" cy="349250"/>
                <wp:effectExtent l="0" t="0" r="254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596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C0080" w14:textId="560FF782" w:rsidR="00BC4AF9" w:rsidRPr="00BC4AF9" w:rsidRDefault="00BC4AF9" w:rsidP="00BC4AF9">
                            <w:pPr>
                              <w:shd w:val="clear" w:color="auto" w:fill="BDDEFF"/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 w:rsidRPr="00BC4AF9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ARE ALL CHURCHES THE SAME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25C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2pt;margin-top:.8pt;width:254.8pt;height:27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" stroked="f">
                <v:textbox>
                  <w:txbxContent>
                    <w:p w14:paraId="3ABC0080" w14:textId="560FF782" w:rsidR="00BC4AF9" w:rsidRPr="00BC4AF9" w:rsidRDefault="00BC4AF9" w:rsidP="00BC4AF9">
                      <w:pPr>
                        <w:shd w:val="clear" w:color="auto" w:fill="BDDEFF"/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 w:rsidRPr="00BC4AF9">
                        <w:rPr>
                          <w:rFonts w:ascii="Twinkl" w:hAnsi="Twinkl"/>
                          <w:sz w:val="32"/>
                          <w:szCs w:val="32"/>
                        </w:rPr>
                        <w:t>ARE ALL CHURCHES THE SAME ?</w:t>
                      </w:r>
                    </w:p>
                  </w:txbxContent>
                </v:textbox>
              </v:shape>
            </w:pict>
          </mc:Fallback>
        </mc:AlternateContent>
      </w:r>
      <w:r w:rsidR="004E4F02" w:rsidRPr="004E4F02">
        <w:rPr>
          <w:rFonts w:ascii="Twinkl Cursive Looped" w:hAnsi="Twinkl Cursive Looped"/>
          <w:sz w:val="28"/>
          <w:szCs w:val="28"/>
          <w:highlight w:val="yellow"/>
        </w:rPr>
        <w:t>Big Ideas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40"/>
        <w:gridCol w:w="3722"/>
      </w:tblGrid>
      <w:tr w:rsidR="004E4F02" w14:paraId="697C57BC" w14:textId="77777777" w:rsidTr="001B39BD">
        <w:trPr>
          <w:trHeight w:val="242"/>
        </w:trPr>
        <w:tc>
          <w:tcPr>
            <w:tcW w:w="1840" w:type="dxa"/>
          </w:tcPr>
          <w:p w14:paraId="0AD25249" w14:textId="34D9F491" w:rsidR="004E4F02" w:rsidRPr="004E4F02" w:rsidRDefault="004E4F02" w:rsidP="001B39BD">
            <w:pPr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4E4F02">
              <w:rPr>
                <w:rFonts w:ascii="Twinkl Cursive Looped" w:hAnsi="Twinkl Cursive Looped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3722" w:type="dxa"/>
          </w:tcPr>
          <w:p w14:paraId="41AB738A" w14:textId="1601B331" w:rsidR="004E4F02" w:rsidRPr="004E4F02" w:rsidRDefault="004E4F02" w:rsidP="001B39BD">
            <w:pPr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4E4F02">
              <w:rPr>
                <w:rFonts w:ascii="Twinkl Cursive Looped" w:hAnsi="Twinkl Cursive Looped"/>
                <w:b/>
                <w:bCs/>
                <w:sz w:val="32"/>
                <w:szCs w:val="32"/>
              </w:rPr>
              <w:t>meaning</w:t>
            </w:r>
          </w:p>
        </w:tc>
      </w:tr>
      <w:tr w:rsidR="004E4F02" w14:paraId="4868F630" w14:textId="77777777" w:rsidTr="001B39BD">
        <w:trPr>
          <w:trHeight w:val="234"/>
        </w:trPr>
        <w:tc>
          <w:tcPr>
            <w:tcW w:w="1840" w:type="dxa"/>
          </w:tcPr>
          <w:p w14:paraId="623EC8FF" w14:textId="3B6AE4F2" w:rsidR="004E4F02" w:rsidRPr="000D6C82" w:rsidRDefault="004E4F02" w:rsidP="001B39BD">
            <w:pPr>
              <w:spacing w:line="360" w:lineRule="auto"/>
              <w:rPr>
                <w:rFonts w:ascii="Twinkl Cursive Looped" w:hAnsi="Twinkl Cursive Looped"/>
                <w:sz w:val="24"/>
                <w:szCs w:val="28"/>
              </w:rPr>
            </w:pPr>
            <w:r w:rsidRPr="000D6C82">
              <w:rPr>
                <w:rFonts w:ascii="Twinkl" w:hAnsi="Twinkl"/>
                <w:snapToGrid w:val="0"/>
                <w:color w:val="000000"/>
                <w:sz w:val="24"/>
                <w:szCs w:val="28"/>
                <w:lang w:val="en-AU"/>
              </w:rPr>
              <w:t xml:space="preserve">chapel </w:t>
            </w:r>
          </w:p>
        </w:tc>
        <w:tc>
          <w:tcPr>
            <w:tcW w:w="3722" w:type="dxa"/>
          </w:tcPr>
          <w:p w14:paraId="1DB1C896" w14:textId="6729CA03" w:rsidR="004E4F02" w:rsidRPr="000D6C82" w:rsidRDefault="00342338" w:rsidP="001B39BD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0D6C82">
              <w:rPr>
                <w:rFonts w:ascii="Twinkl Cursive Looped" w:hAnsi="Twinkl Cursive Looped" w:cs="Arial"/>
                <w:color w:val="202124"/>
                <w:sz w:val="24"/>
                <w:szCs w:val="24"/>
                <w:shd w:val="clear" w:color="auto" w:fill="FFFFFF"/>
              </w:rPr>
              <w:t>a small building or room used for Christian worship in a school, prison, hospital, or large private house.</w:t>
            </w:r>
          </w:p>
        </w:tc>
      </w:tr>
      <w:tr w:rsidR="004E4F02" w14:paraId="2CF9E0B6" w14:textId="77777777" w:rsidTr="001B39BD">
        <w:trPr>
          <w:trHeight w:val="242"/>
        </w:trPr>
        <w:tc>
          <w:tcPr>
            <w:tcW w:w="1840" w:type="dxa"/>
          </w:tcPr>
          <w:p w14:paraId="7DB96527" w14:textId="42ACB4E9" w:rsidR="004E4F02" w:rsidRPr="000D6C82" w:rsidRDefault="004E4F02" w:rsidP="001B39BD">
            <w:pPr>
              <w:spacing w:line="360" w:lineRule="auto"/>
              <w:rPr>
                <w:rFonts w:ascii="Twinkl Cursive Looped" w:hAnsi="Twinkl Cursive Looped"/>
                <w:sz w:val="24"/>
                <w:szCs w:val="28"/>
              </w:rPr>
            </w:pPr>
            <w:r w:rsidRPr="000D6C82">
              <w:rPr>
                <w:rFonts w:ascii="Twinkl" w:hAnsi="Twinkl"/>
                <w:snapToGrid w:val="0"/>
                <w:color w:val="000000"/>
                <w:sz w:val="24"/>
                <w:szCs w:val="28"/>
                <w:lang w:val="en-AU"/>
              </w:rPr>
              <w:t xml:space="preserve">cathedral </w:t>
            </w:r>
          </w:p>
        </w:tc>
        <w:tc>
          <w:tcPr>
            <w:tcW w:w="3722" w:type="dxa"/>
          </w:tcPr>
          <w:p w14:paraId="4C6A8194" w14:textId="7E6CD40E" w:rsidR="004E4F02" w:rsidRPr="000D6C82" w:rsidRDefault="00342338" w:rsidP="001B39BD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0D6C82">
              <w:rPr>
                <w:rFonts w:ascii="Twinkl Cursive Looped" w:hAnsi="Twinkl Cursive Looped" w:cs="Arial"/>
                <w:color w:val="4D5156"/>
                <w:sz w:val="24"/>
                <w:szCs w:val="24"/>
                <w:shd w:val="clear" w:color="auto" w:fill="FFFFFF"/>
              </w:rPr>
              <w:t>A </w:t>
            </w:r>
            <w:r w:rsidRPr="000D6C82">
              <w:rPr>
                <w:rStyle w:val="Emphasis"/>
                <w:rFonts w:ascii="Twinkl Cursive Looped" w:hAnsi="Twinkl Cursive Looped" w:cs="Arial"/>
                <w:b/>
                <w:bCs/>
                <w:i w:val="0"/>
                <w:iCs w:val="0"/>
                <w:color w:val="5F6368"/>
                <w:sz w:val="24"/>
                <w:szCs w:val="24"/>
                <w:shd w:val="clear" w:color="auto" w:fill="FFFFFF"/>
              </w:rPr>
              <w:t>cathedral</w:t>
            </w:r>
            <w:r w:rsidRPr="000D6C82">
              <w:rPr>
                <w:rFonts w:ascii="Twinkl Cursive Looped" w:hAnsi="Twinkl Cursive Looped" w:cs="Arial"/>
                <w:color w:val="4D5156"/>
                <w:sz w:val="24"/>
                <w:szCs w:val="24"/>
                <w:shd w:val="clear" w:color="auto" w:fill="FFFFFF"/>
              </w:rPr>
              <w:t xml:space="preserve"> is a large Christian </w:t>
            </w:r>
            <w:proofErr w:type="spellStart"/>
            <w:r w:rsidRPr="000D6C82">
              <w:rPr>
                <w:rFonts w:ascii="Twinkl Cursive Looped" w:hAnsi="Twinkl Cursive Looped" w:cs="Arial"/>
                <w:color w:val="4D5156"/>
                <w:sz w:val="24"/>
                <w:szCs w:val="24"/>
                <w:shd w:val="clear" w:color="auto" w:fill="FFFFFF"/>
              </w:rPr>
              <w:t>church.</w:t>
            </w:r>
            <w:r w:rsidRPr="000D6C82">
              <w:rPr>
                <w:rFonts w:ascii="Twinkl Cursive Looped" w:hAnsi="Twinkl Cursive Looped" w:cs="Arial"/>
                <w:color w:val="4D5156"/>
                <w:sz w:val="24"/>
                <w:szCs w:val="24"/>
                <w:shd w:val="clear" w:color="auto" w:fill="FFFFFF"/>
              </w:rPr>
              <w:t>It</w:t>
            </w:r>
            <w:proofErr w:type="spellEnd"/>
            <w:r w:rsidRPr="000D6C82">
              <w:rPr>
                <w:rFonts w:ascii="Twinkl Cursive Looped" w:hAnsi="Twinkl Cursive Looped" w:cs="Arial"/>
                <w:color w:val="4D5156"/>
                <w:sz w:val="24"/>
                <w:szCs w:val="24"/>
                <w:shd w:val="clear" w:color="auto" w:fill="FFFFFF"/>
              </w:rPr>
              <w:t xml:space="preserve"> is</w:t>
            </w:r>
            <w:r w:rsidRPr="000D6C82">
              <w:rPr>
                <w:rFonts w:ascii="Twinkl Cursive Looped" w:hAnsi="Twinkl Cursive Looped" w:cs="Arial"/>
                <w:color w:val="4D5156"/>
                <w:sz w:val="24"/>
                <w:szCs w:val="24"/>
                <w:shd w:val="clear" w:color="auto" w:fill="FFFFFF"/>
              </w:rPr>
              <w:t> the main church of a bishop's district. </w:t>
            </w:r>
          </w:p>
        </w:tc>
      </w:tr>
      <w:tr w:rsidR="004E4F02" w14:paraId="75E88015" w14:textId="77777777" w:rsidTr="001B39BD">
        <w:trPr>
          <w:trHeight w:val="242"/>
        </w:trPr>
        <w:tc>
          <w:tcPr>
            <w:tcW w:w="1840" w:type="dxa"/>
          </w:tcPr>
          <w:p w14:paraId="092E66B6" w14:textId="76A53285" w:rsidR="004E4F02" w:rsidRPr="000D6C82" w:rsidRDefault="004E4F02" w:rsidP="001B39BD">
            <w:pPr>
              <w:spacing w:line="360" w:lineRule="auto"/>
              <w:rPr>
                <w:rFonts w:ascii="Twinkl Cursive Looped" w:hAnsi="Twinkl Cursive Looped"/>
                <w:sz w:val="24"/>
                <w:szCs w:val="28"/>
              </w:rPr>
            </w:pPr>
            <w:r w:rsidRPr="000D6C82">
              <w:rPr>
                <w:rFonts w:ascii="Twinkl" w:hAnsi="Twinkl"/>
                <w:snapToGrid w:val="0"/>
                <w:color w:val="000000"/>
                <w:sz w:val="24"/>
                <w:szCs w:val="28"/>
                <w:lang w:val="en-AU"/>
              </w:rPr>
              <w:t xml:space="preserve">sacrament </w:t>
            </w:r>
          </w:p>
        </w:tc>
        <w:tc>
          <w:tcPr>
            <w:tcW w:w="3722" w:type="dxa"/>
          </w:tcPr>
          <w:p w14:paraId="5426F742" w14:textId="79F89D70" w:rsidR="004E4F02" w:rsidRPr="000D6C82" w:rsidRDefault="00342338" w:rsidP="001B39BD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0D6C82">
              <w:rPr>
                <w:rFonts w:ascii="Twinkl Cursive Looped" w:hAnsi="Twinkl Cursive Looped" w:cs="Arial"/>
                <w:color w:val="202124"/>
                <w:sz w:val="24"/>
                <w:szCs w:val="24"/>
                <w:shd w:val="clear" w:color="auto" w:fill="FFFFFF"/>
              </w:rPr>
              <w:t>The sacraments are </w:t>
            </w:r>
            <w:r w:rsidRPr="000D6C82">
              <w:rPr>
                <w:rFonts w:ascii="Twinkl Cursive Looped" w:hAnsi="Twinkl Cursive Looped" w:cs="Arial"/>
                <w:b/>
                <w:bCs/>
                <w:color w:val="202124"/>
                <w:sz w:val="24"/>
                <w:szCs w:val="24"/>
                <w:shd w:val="clear" w:color="auto" w:fill="FFFFFF"/>
              </w:rPr>
              <w:t>rituals that teach, strengthen and express faith</w:t>
            </w:r>
            <w:r w:rsidRPr="000D6C82">
              <w:rPr>
                <w:rFonts w:ascii="Twinkl Cursive Looped" w:hAnsi="Twinkl Cursive Looped" w:cs="Arial"/>
                <w:color w:val="202124"/>
                <w:sz w:val="24"/>
                <w:szCs w:val="24"/>
                <w:shd w:val="clear" w:color="auto" w:fill="FFFFFF"/>
              </w:rPr>
              <w:t>. They are relevant to all areas and stages of life</w:t>
            </w:r>
            <w:r w:rsidRPr="000D6C82">
              <w:rPr>
                <w:rFonts w:ascii="Twinkl Cursive Looped" w:hAnsi="Twinkl Cursive Looped" w:cs="Arial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0D6C82">
              <w:rPr>
                <w:rFonts w:ascii="Twinkl Cursive Looped" w:hAnsi="Twinkl Cursive Looped" w:cs="Arial"/>
                <w:color w:val="202124"/>
                <w:sz w:val="24"/>
                <w:szCs w:val="24"/>
                <w:shd w:val="clear" w:color="auto" w:fill="FFFFFF"/>
              </w:rPr>
              <w:t>eg</w:t>
            </w:r>
            <w:proofErr w:type="spellEnd"/>
            <w:proofErr w:type="gramEnd"/>
            <w:r w:rsidRPr="000D6C82">
              <w:rPr>
                <w:rFonts w:ascii="Twinkl Cursive Looped" w:hAnsi="Twinkl Cursive Looped" w:cs="Arial"/>
                <w:color w:val="202124"/>
                <w:sz w:val="24"/>
                <w:szCs w:val="24"/>
                <w:shd w:val="clear" w:color="auto" w:fill="FFFFFF"/>
              </w:rPr>
              <w:t xml:space="preserve"> baptism, Eucharist</w:t>
            </w:r>
          </w:p>
        </w:tc>
      </w:tr>
      <w:tr w:rsidR="004E4F02" w14:paraId="2D4B9BAE" w14:textId="77777777" w:rsidTr="001B39BD">
        <w:trPr>
          <w:trHeight w:val="242"/>
        </w:trPr>
        <w:tc>
          <w:tcPr>
            <w:tcW w:w="1840" w:type="dxa"/>
          </w:tcPr>
          <w:p w14:paraId="282DC101" w14:textId="59AB2785" w:rsidR="004E4F02" w:rsidRPr="000D6C82" w:rsidRDefault="004E4F02" w:rsidP="001B39BD">
            <w:pPr>
              <w:pStyle w:val="Header"/>
              <w:spacing w:line="360" w:lineRule="auto"/>
              <w:contextualSpacing/>
              <w:rPr>
                <w:rFonts w:ascii="Twinkl" w:hAnsi="Twinkl"/>
                <w:snapToGrid w:val="0"/>
                <w:color w:val="000000"/>
                <w:sz w:val="24"/>
                <w:szCs w:val="28"/>
                <w:lang w:val="en-AU"/>
              </w:rPr>
            </w:pPr>
            <w:r w:rsidRPr="000D6C82">
              <w:rPr>
                <w:rFonts w:ascii="Twinkl" w:hAnsi="Twinkl"/>
                <w:snapToGrid w:val="0"/>
                <w:color w:val="000000"/>
                <w:sz w:val="24"/>
                <w:szCs w:val="28"/>
                <w:lang w:val="en-AU"/>
              </w:rPr>
              <w:t>denomination</w:t>
            </w:r>
          </w:p>
        </w:tc>
        <w:tc>
          <w:tcPr>
            <w:tcW w:w="3722" w:type="dxa"/>
          </w:tcPr>
          <w:p w14:paraId="645D1AE4" w14:textId="77777777" w:rsidR="001706E9" w:rsidRPr="001706E9" w:rsidRDefault="001706E9" w:rsidP="001706E9">
            <w:pPr>
              <w:numPr>
                <w:ilvl w:val="0"/>
                <w:numId w:val="1"/>
              </w:numPr>
              <w:rPr>
                <w:rFonts w:ascii="Twinkl Cursive Looped" w:eastAsia="Times New Roman" w:hAnsi="Twinkl Cursive Looped" w:cs="Times New Roman"/>
              </w:rPr>
            </w:pPr>
            <w:r w:rsidRPr="001706E9">
              <w:rPr>
                <w:rFonts w:ascii="Twinkl Cursive Looped" w:eastAsia="Times New Roman" w:hAnsi="Twinkl Cursive Looped" w:cs="Times New Roman"/>
                <w:b/>
                <w:i/>
              </w:rPr>
              <w:t>Denominations</w:t>
            </w:r>
            <w:r w:rsidRPr="001706E9">
              <w:rPr>
                <w:rFonts w:ascii="Twinkl Cursive Looped" w:eastAsia="Times New Roman" w:hAnsi="Twinkl Cursive Looped" w:cs="Times New Roman"/>
                <w:b/>
              </w:rPr>
              <w:t xml:space="preserve"> </w:t>
            </w:r>
            <w:r w:rsidRPr="001706E9">
              <w:rPr>
                <w:rFonts w:ascii="Twinkl Cursive Looped" w:eastAsia="Times New Roman" w:hAnsi="Twinkl Cursive Looped" w:cs="Times New Roman"/>
              </w:rPr>
              <w:t xml:space="preserve">mean different groups within one main group.  </w:t>
            </w:r>
          </w:p>
          <w:p w14:paraId="62DD8D85" w14:textId="6AE85674" w:rsidR="001706E9" w:rsidRPr="001706E9" w:rsidRDefault="001706E9" w:rsidP="001706E9">
            <w:pPr>
              <w:numPr>
                <w:ilvl w:val="0"/>
                <w:numId w:val="1"/>
              </w:numPr>
              <w:rPr>
                <w:rFonts w:ascii="Twinkl Cursive Looped" w:eastAsia="Times New Roman" w:hAnsi="Twinkl Cursive Looped" w:cs="Times New Roman"/>
              </w:rPr>
            </w:pPr>
            <w:r w:rsidRPr="001706E9">
              <w:rPr>
                <w:rFonts w:ascii="Twinkl Cursive Looped" w:eastAsia="Times New Roman" w:hAnsi="Twinkl Cursive Looped" w:cs="Times New Roman"/>
              </w:rPr>
              <w:t xml:space="preserve">That means there are many different types of </w:t>
            </w:r>
            <w:proofErr w:type="gramStart"/>
            <w:r w:rsidRPr="001706E9">
              <w:rPr>
                <w:rFonts w:ascii="Twinkl Cursive Looped" w:eastAsia="Times New Roman" w:hAnsi="Twinkl Cursive Looped" w:cs="Times New Roman"/>
              </w:rPr>
              <w:t>Christian</w:t>
            </w:r>
            <w:proofErr w:type="gramEnd"/>
            <w:r w:rsidRPr="001706E9">
              <w:rPr>
                <w:rFonts w:ascii="Twinkl Cursive Looped" w:eastAsia="Times New Roman" w:hAnsi="Twinkl Cursive Looped" w:cs="Times New Roman"/>
              </w:rPr>
              <w:t xml:space="preserve"> but they all belong to the main group called </w:t>
            </w:r>
            <w:r w:rsidRPr="001706E9">
              <w:rPr>
                <w:rFonts w:ascii="Twinkl Cursive Looped" w:eastAsia="Times New Roman" w:hAnsi="Twinkl Cursive Looped" w:cs="Times New Roman"/>
                <w:u w:val="single"/>
              </w:rPr>
              <w:t>Christianity</w:t>
            </w:r>
            <w:r w:rsidRPr="001706E9">
              <w:rPr>
                <w:rFonts w:ascii="Twinkl Cursive Looped" w:eastAsia="Times New Roman" w:hAnsi="Twinkl Cursive Looped" w:cs="Times New Roman"/>
              </w:rPr>
              <w:t>.</w:t>
            </w:r>
          </w:p>
          <w:p w14:paraId="688B0859" w14:textId="77777777" w:rsidR="001706E9" w:rsidRPr="001706E9" w:rsidRDefault="001706E9" w:rsidP="001706E9">
            <w:pPr>
              <w:numPr>
                <w:ilvl w:val="0"/>
                <w:numId w:val="1"/>
              </w:numPr>
              <w:rPr>
                <w:rFonts w:ascii="Twinkl Cursive Looped" w:eastAsia="Times New Roman" w:hAnsi="Twinkl Cursive Looped" w:cs="Times New Roman"/>
              </w:rPr>
            </w:pPr>
            <w:r w:rsidRPr="001706E9">
              <w:rPr>
                <w:rFonts w:ascii="Twinkl Cursive Looped" w:eastAsia="Times New Roman" w:hAnsi="Twinkl Cursive Looped" w:cs="Times New Roman"/>
              </w:rPr>
              <w:t>All Christians:</w:t>
            </w:r>
          </w:p>
          <w:p w14:paraId="38CC20CA" w14:textId="77777777" w:rsidR="001706E9" w:rsidRPr="001706E9" w:rsidRDefault="001706E9" w:rsidP="001706E9">
            <w:pPr>
              <w:numPr>
                <w:ilvl w:val="1"/>
                <w:numId w:val="1"/>
              </w:numPr>
              <w:rPr>
                <w:rFonts w:ascii="Twinkl Cursive Looped" w:eastAsia="Times New Roman" w:hAnsi="Twinkl Cursive Looped" w:cs="Times New Roman"/>
              </w:rPr>
            </w:pPr>
            <w:r w:rsidRPr="001706E9">
              <w:rPr>
                <w:rFonts w:ascii="Twinkl Cursive Looped" w:eastAsia="Times New Roman" w:hAnsi="Twinkl Cursive Looped" w:cs="Times New Roman"/>
              </w:rPr>
              <w:t xml:space="preserve">Believe in </w:t>
            </w:r>
            <w:r w:rsidRPr="001706E9">
              <w:rPr>
                <w:rFonts w:ascii="Twinkl Cursive Looped" w:eastAsia="Times New Roman" w:hAnsi="Twinkl Cursive Looped" w:cs="Times New Roman"/>
                <w:u w:val="single"/>
              </w:rPr>
              <w:t>one</w:t>
            </w:r>
            <w:r w:rsidRPr="001706E9">
              <w:rPr>
                <w:rFonts w:ascii="Twinkl Cursive Looped" w:eastAsia="Times New Roman" w:hAnsi="Twinkl Cursive Looped" w:cs="Times New Roman"/>
              </w:rPr>
              <w:t xml:space="preserve"> God</w:t>
            </w:r>
          </w:p>
          <w:p w14:paraId="0A12B2CA" w14:textId="77777777" w:rsidR="001706E9" w:rsidRPr="001706E9" w:rsidRDefault="001706E9" w:rsidP="001706E9">
            <w:pPr>
              <w:numPr>
                <w:ilvl w:val="1"/>
                <w:numId w:val="1"/>
              </w:numPr>
              <w:rPr>
                <w:rFonts w:ascii="Twinkl Cursive Looped" w:eastAsia="Times New Roman" w:hAnsi="Twinkl Cursive Looped" w:cs="Times New Roman"/>
              </w:rPr>
            </w:pPr>
            <w:r w:rsidRPr="001706E9">
              <w:rPr>
                <w:rFonts w:ascii="Twinkl Cursive Looped" w:eastAsia="Times New Roman" w:hAnsi="Twinkl Cursive Looped" w:cs="Times New Roman"/>
              </w:rPr>
              <w:t xml:space="preserve">Follow the teachings of </w:t>
            </w:r>
            <w:r w:rsidRPr="001706E9">
              <w:rPr>
                <w:rFonts w:ascii="Twinkl Cursive Looped" w:eastAsia="Times New Roman" w:hAnsi="Twinkl Cursive Looped" w:cs="Times New Roman"/>
                <w:u w:val="single"/>
              </w:rPr>
              <w:t>Jesus</w:t>
            </w:r>
          </w:p>
          <w:p w14:paraId="0A6194DA" w14:textId="77777777" w:rsidR="001706E9" w:rsidRPr="001706E9" w:rsidRDefault="001706E9" w:rsidP="001706E9">
            <w:pPr>
              <w:numPr>
                <w:ilvl w:val="1"/>
                <w:numId w:val="1"/>
              </w:numPr>
              <w:rPr>
                <w:rFonts w:ascii="Twinkl Cursive Looped" w:eastAsia="Times New Roman" w:hAnsi="Twinkl Cursive Looped" w:cs="Times New Roman"/>
              </w:rPr>
            </w:pPr>
            <w:r w:rsidRPr="001706E9">
              <w:rPr>
                <w:rFonts w:ascii="Twinkl Cursive Looped" w:eastAsia="Times New Roman" w:hAnsi="Twinkl Cursive Looped" w:cs="Times New Roman"/>
              </w:rPr>
              <w:t xml:space="preserve">Their holy book is called a </w:t>
            </w:r>
            <w:r w:rsidRPr="001706E9">
              <w:rPr>
                <w:rFonts w:ascii="Twinkl Cursive Looped" w:eastAsia="Times New Roman" w:hAnsi="Twinkl Cursive Looped" w:cs="Times New Roman"/>
                <w:u w:val="single"/>
              </w:rPr>
              <w:t>Bible</w:t>
            </w:r>
            <w:r w:rsidRPr="001706E9">
              <w:rPr>
                <w:rFonts w:ascii="Twinkl Cursive Looped" w:eastAsia="Times New Roman" w:hAnsi="Twinkl Cursive Looped" w:cs="Times New Roman"/>
              </w:rPr>
              <w:t xml:space="preserve">.  </w:t>
            </w:r>
          </w:p>
          <w:p w14:paraId="7E521063" w14:textId="33371CEA" w:rsidR="004E4F02" w:rsidRPr="001706E9" w:rsidRDefault="004E4F02" w:rsidP="001B39BD">
            <w:pPr>
              <w:rPr>
                <w:rFonts w:ascii="Twinkl Cursive Looped" w:hAnsi="Twinkl Cursive Looped"/>
              </w:rPr>
            </w:pPr>
          </w:p>
        </w:tc>
      </w:tr>
      <w:tr w:rsidR="004E4F02" w14:paraId="255A9F48" w14:textId="77777777" w:rsidTr="001B39BD">
        <w:trPr>
          <w:trHeight w:val="242"/>
        </w:trPr>
        <w:tc>
          <w:tcPr>
            <w:tcW w:w="1840" w:type="dxa"/>
          </w:tcPr>
          <w:p w14:paraId="6C749FF1" w14:textId="16180537" w:rsidR="004E4F02" w:rsidRPr="000D6C82" w:rsidRDefault="004E4F02" w:rsidP="001B39BD">
            <w:pPr>
              <w:pStyle w:val="Header"/>
              <w:spacing w:line="360" w:lineRule="auto"/>
              <w:contextualSpacing/>
              <w:rPr>
                <w:rFonts w:ascii="Twinkl" w:hAnsi="Twinkl"/>
                <w:snapToGrid w:val="0"/>
                <w:color w:val="000000"/>
                <w:sz w:val="24"/>
                <w:szCs w:val="28"/>
                <w:lang w:val="en-AU"/>
              </w:rPr>
            </w:pPr>
            <w:r w:rsidRPr="000D6C82">
              <w:rPr>
                <w:rFonts w:ascii="Twinkl" w:hAnsi="Twinkl"/>
                <w:snapToGrid w:val="0"/>
                <w:color w:val="000000"/>
                <w:sz w:val="24"/>
                <w:szCs w:val="28"/>
                <w:lang w:val="en-AU"/>
              </w:rPr>
              <w:t>synagogue</w:t>
            </w:r>
          </w:p>
        </w:tc>
        <w:tc>
          <w:tcPr>
            <w:tcW w:w="3722" w:type="dxa"/>
          </w:tcPr>
          <w:p w14:paraId="5128CD59" w14:textId="76A6A321" w:rsidR="004E4F02" w:rsidRPr="000D6C82" w:rsidRDefault="000D6C82" w:rsidP="001B39BD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0D6C82">
              <w:rPr>
                <w:rFonts w:ascii="Twinkl Cursive Looped" w:hAnsi="Twinkl Cursive Looped"/>
                <w:sz w:val="24"/>
                <w:szCs w:val="24"/>
              </w:rPr>
              <w:t>A building where Jewish people worship</w:t>
            </w:r>
          </w:p>
        </w:tc>
      </w:tr>
    </w:tbl>
    <w:p w14:paraId="589100C3" w14:textId="2C50E22C" w:rsidR="000D127E" w:rsidRDefault="00BC4AF9">
      <w:pPr>
        <w:rPr>
          <w:rFonts w:ascii="Twinkl Cursive Looped" w:hAnsi="Twinkl Cursive Loope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C3217C6" wp14:editId="053F9879">
            <wp:simplePos x="0" y="0"/>
            <wp:positionH relativeFrom="column">
              <wp:posOffset>3685650</wp:posOffset>
            </wp:positionH>
            <wp:positionV relativeFrom="paragraph">
              <wp:posOffset>146906</wp:posOffset>
            </wp:positionV>
            <wp:extent cx="1072661" cy="651333"/>
            <wp:effectExtent l="0" t="0" r="0" b="0"/>
            <wp:wrapNone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661" cy="651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CC0EB2A" wp14:editId="2E99C8E1">
            <wp:simplePos x="0" y="0"/>
            <wp:positionH relativeFrom="column">
              <wp:posOffset>4852946</wp:posOffset>
            </wp:positionH>
            <wp:positionV relativeFrom="paragraph">
              <wp:posOffset>268052</wp:posOffset>
            </wp:positionV>
            <wp:extent cx="904833" cy="562707"/>
            <wp:effectExtent l="0" t="0" r="0" b="8890"/>
            <wp:wrapNone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33" cy="5627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67C60D0" wp14:editId="1DE30285">
            <wp:simplePos x="0" y="0"/>
            <wp:positionH relativeFrom="column">
              <wp:posOffset>5874164</wp:posOffset>
            </wp:positionH>
            <wp:positionV relativeFrom="paragraph">
              <wp:posOffset>232493</wp:posOffset>
            </wp:positionV>
            <wp:extent cx="923192" cy="639054"/>
            <wp:effectExtent l="0" t="0" r="0" b="8890"/>
            <wp:wrapNone/>
            <wp:docPr id="4" name="Picture 4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 with medium confidenc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959"/>
                    <a:stretch/>
                  </pic:blipFill>
                  <pic:spPr bwMode="auto">
                    <a:xfrm>
                      <a:off x="0" y="0"/>
                      <a:ext cx="923192" cy="6390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39BD">
        <w:rPr>
          <w:rFonts w:ascii="Twinkl Cursive Looped" w:hAnsi="Twinkl Cursive Looped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7127E3" wp14:editId="15D67323">
                <wp:simplePos x="0" y="0"/>
                <wp:positionH relativeFrom="margin">
                  <wp:posOffset>6989445</wp:posOffset>
                </wp:positionH>
                <wp:positionV relativeFrom="paragraph">
                  <wp:posOffset>8890</wp:posOffset>
                </wp:positionV>
                <wp:extent cx="2682875" cy="1350645"/>
                <wp:effectExtent l="0" t="0" r="22225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875" cy="135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A5A89" w14:textId="3B270981" w:rsidR="001B39BD" w:rsidRPr="001B39BD" w:rsidRDefault="001B39BD">
                            <w:pPr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  <w:r w:rsidRPr="001B39BD">
                              <w:rPr>
                                <w:rFonts w:ascii="Twinkl Cursive Looped" w:hAnsi="Twinkl Cursive Looped" w:cs="Arial"/>
                                <w:color w:val="4D5156"/>
                                <w:sz w:val="28"/>
                                <w:szCs w:val="28"/>
                                <w:shd w:val="clear" w:color="auto" w:fill="FFFFFF"/>
                              </w:rPr>
                              <w:t>The </w:t>
                            </w:r>
                            <w:r w:rsidRPr="001B39BD">
                              <w:rPr>
                                <w:rStyle w:val="Emphasis"/>
                                <w:rFonts w:ascii="Twinkl Cursive Looped" w:hAnsi="Twinkl Cursive Looped" w:cs="Arial"/>
                                <w:b/>
                                <w:bCs/>
                                <w:i w:val="0"/>
                                <w:iCs w:val="0"/>
                                <w:color w:val="5F6368"/>
                                <w:sz w:val="28"/>
                                <w:szCs w:val="28"/>
                                <w:shd w:val="clear" w:color="auto" w:fill="FFFFFF"/>
                              </w:rPr>
                              <w:t>word church</w:t>
                            </w:r>
                            <w:r w:rsidRPr="001B39BD">
                              <w:rPr>
                                <w:rFonts w:ascii="Twinkl Cursive Looped" w:hAnsi="Twinkl Cursive Looped" w:cs="Arial"/>
                                <w:color w:val="4D5156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 refers to a physical building, but more importantly, to the people whom God calls and </w:t>
                            </w:r>
                            <w:proofErr w:type="gramStart"/>
                            <w:r w:rsidRPr="001B39BD">
                              <w:rPr>
                                <w:rFonts w:ascii="Twinkl Cursive Looped" w:hAnsi="Twinkl Cursive Looped" w:cs="Arial"/>
                                <w:color w:val="4D5156"/>
                                <w:sz w:val="28"/>
                                <w:szCs w:val="28"/>
                                <w:shd w:val="clear" w:color="auto" w:fill="FFFFFF"/>
                              </w:rPr>
                              <w:t>gathers together</w:t>
                            </w:r>
                            <w:proofErr w:type="gramEnd"/>
                            <w:r>
                              <w:rPr>
                                <w:rFonts w:ascii="Twinkl Cursive Looped" w:hAnsi="Twinkl Cursive Looped" w:cs="Arial"/>
                                <w:color w:val="4D5156"/>
                                <w:sz w:val="28"/>
                                <w:szCs w:val="28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127E3" id="_x0000_s1027" type="#_x0000_t202" style="position:absolute;margin-left:550.35pt;margin-top:.7pt;width:211.25pt;height:106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">
                <v:textbox>
                  <w:txbxContent>
                    <w:p w14:paraId="5E3A5A89" w14:textId="3B270981" w:rsidR="001B39BD" w:rsidRPr="001B39BD" w:rsidRDefault="001B39BD">
                      <w:pPr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  <w:r w:rsidRPr="001B39BD">
                        <w:rPr>
                          <w:rFonts w:ascii="Twinkl Cursive Looped" w:hAnsi="Twinkl Cursive Looped" w:cs="Arial"/>
                          <w:color w:val="4D5156"/>
                          <w:sz w:val="28"/>
                          <w:szCs w:val="28"/>
                          <w:shd w:val="clear" w:color="auto" w:fill="FFFFFF"/>
                        </w:rPr>
                        <w:t>The </w:t>
                      </w:r>
                      <w:r w:rsidRPr="001B39BD">
                        <w:rPr>
                          <w:rStyle w:val="Emphasis"/>
                          <w:rFonts w:ascii="Twinkl Cursive Looped" w:hAnsi="Twinkl Cursive Looped" w:cs="Arial"/>
                          <w:b/>
                          <w:bCs/>
                          <w:i w:val="0"/>
                          <w:iCs w:val="0"/>
                          <w:color w:val="5F6368"/>
                          <w:sz w:val="28"/>
                          <w:szCs w:val="28"/>
                          <w:shd w:val="clear" w:color="auto" w:fill="FFFFFF"/>
                        </w:rPr>
                        <w:t>word church</w:t>
                      </w:r>
                      <w:r w:rsidRPr="001B39BD">
                        <w:rPr>
                          <w:rFonts w:ascii="Twinkl Cursive Looped" w:hAnsi="Twinkl Cursive Looped" w:cs="Arial"/>
                          <w:color w:val="4D5156"/>
                          <w:sz w:val="28"/>
                          <w:szCs w:val="28"/>
                          <w:shd w:val="clear" w:color="auto" w:fill="FFFFFF"/>
                        </w:rPr>
                        <w:t xml:space="preserve"> refers to a physical building, but more importantly, to the people whom God calls and </w:t>
                      </w:r>
                      <w:proofErr w:type="gramStart"/>
                      <w:r w:rsidRPr="001B39BD">
                        <w:rPr>
                          <w:rFonts w:ascii="Twinkl Cursive Looped" w:hAnsi="Twinkl Cursive Looped" w:cs="Arial"/>
                          <w:color w:val="4D5156"/>
                          <w:sz w:val="28"/>
                          <w:szCs w:val="28"/>
                          <w:shd w:val="clear" w:color="auto" w:fill="FFFFFF"/>
                        </w:rPr>
                        <w:t>gathers together</w:t>
                      </w:r>
                      <w:proofErr w:type="gramEnd"/>
                      <w:r>
                        <w:rPr>
                          <w:rFonts w:ascii="Twinkl Cursive Looped" w:hAnsi="Twinkl Cursive Looped" w:cs="Arial"/>
                          <w:color w:val="4D5156"/>
                          <w:sz w:val="28"/>
                          <w:szCs w:val="28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01EF5790" wp14:editId="764D0ED4">
            <wp:simplePos x="0" y="0"/>
            <wp:positionH relativeFrom="margin">
              <wp:posOffset>5871817</wp:posOffset>
            </wp:positionH>
            <wp:positionV relativeFrom="paragraph">
              <wp:posOffset>973122</wp:posOffset>
            </wp:positionV>
            <wp:extent cx="1037492" cy="572876"/>
            <wp:effectExtent l="0" t="0" r="0" b="0"/>
            <wp:wrapNone/>
            <wp:docPr id="5" name="Picture 5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diagram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492" cy="5728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69958B0B" wp14:editId="630EDF72">
            <wp:simplePos x="0" y="0"/>
            <wp:positionH relativeFrom="margin">
              <wp:posOffset>4467032</wp:posOffset>
            </wp:positionH>
            <wp:positionV relativeFrom="paragraph">
              <wp:posOffset>934278</wp:posOffset>
            </wp:positionV>
            <wp:extent cx="1389185" cy="646603"/>
            <wp:effectExtent l="0" t="0" r="1905" b="1270"/>
            <wp:wrapNone/>
            <wp:docPr id="6" name="Picture 6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 with low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185" cy="6466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D16A3C4" wp14:editId="5401BC14">
            <wp:simplePos x="0" y="0"/>
            <wp:positionH relativeFrom="column">
              <wp:posOffset>3491976</wp:posOffset>
            </wp:positionH>
            <wp:positionV relativeFrom="paragraph">
              <wp:posOffset>919536</wp:posOffset>
            </wp:positionV>
            <wp:extent cx="923193" cy="629676"/>
            <wp:effectExtent l="0" t="0" r="0" b="0"/>
            <wp:wrapNone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52"/>
                    <a:stretch/>
                  </pic:blipFill>
                  <pic:spPr bwMode="auto">
                    <a:xfrm>
                      <a:off x="0" y="0"/>
                      <a:ext cx="923193" cy="6296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41956B9" wp14:editId="0ADF4A13">
                <wp:simplePos x="0" y="0"/>
                <wp:positionH relativeFrom="column">
                  <wp:posOffset>3644900</wp:posOffset>
                </wp:positionH>
                <wp:positionV relativeFrom="paragraph">
                  <wp:posOffset>1570990</wp:posOffset>
                </wp:positionV>
                <wp:extent cx="3776345" cy="1404620"/>
                <wp:effectExtent l="0" t="0" r="0" b="190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63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E70AC" w14:textId="05CF9E35" w:rsidR="00CE7B93" w:rsidRPr="00CE7B93" w:rsidRDefault="00CE7B93" w:rsidP="009E7F8D">
                            <w:pPr>
                              <w:shd w:val="clear" w:color="auto" w:fill="FFFF99"/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  <w:r w:rsidRPr="00CE7B93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These items will be found in most Christian churches.</w:t>
                            </w:r>
                          </w:p>
                          <w:p w14:paraId="08F4F8C0" w14:textId="2257D9EC" w:rsidR="00CE7B93" w:rsidRPr="00CE7B93" w:rsidRDefault="00CE7B93" w:rsidP="009E7F8D">
                            <w:pPr>
                              <w:shd w:val="clear" w:color="auto" w:fill="FFFF99"/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  <w:r w:rsidRPr="00CE7B93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They may be modern, old, larger, </w:t>
                            </w:r>
                            <w:proofErr w:type="gramStart"/>
                            <w:r w:rsidRPr="00CE7B93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small</w:t>
                            </w:r>
                            <w:proofErr w:type="gramEnd"/>
                            <w:r w:rsidRPr="00CE7B93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 and made of different materials.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1956B9" id="_x0000_s1028" type="#_x0000_t202" style="position:absolute;margin-left:287pt;margin-top:123.7pt;width:297.3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" stroked="f">
                <v:textbox style="mso-fit-shape-to-text:t">
                  <w:txbxContent>
                    <w:p w14:paraId="7F0E70AC" w14:textId="05CF9E35" w:rsidR="00CE7B93" w:rsidRPr="00CE7B93" w:rsidRDefault="00CE7B93" w:rsidP="009E7F8D">
                      <w:pPr>
                        <w:shd w:val="clear" w:color="auto" w:fill="FFFF99"/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  <w:r w:rsidRPr="00CE7B93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These items will be found in most Christian churches.</w:t>
                      </w:r>
                    </w:p>
                    <w:p w14:paraId="08F4F8C0" w14:textId="2257D9EC" w:rsidR="00CE7B93" w:rsidRPr="00CE7B93" w:rsidRDefault="00CE7B93" w:rsidP="009E7F8D">
                      <w:pPr>
                        <w:shd w:val="clear" w:color="auto" w:fill="FFFF99"/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  <w:r w:rsidRPr="00CE7B93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They may be modern, old, larger, </w:t>
                      </w:r>
                      <w:proofErr w:type="gramStart"/>
                      <w:r w:rsidRPr="00CE7B93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small</w:t>
                      </w:r>
                      <w:proofErr w:type="gramEnd"/>
                      <w:r w:rsidRPr="00CE7B93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 and made of different materials.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46CDF2C3" wp14:editId="422CCB23">
            <wp:simplePos x="0" y="0"/>
            <wp:positionH relativeFrom="column">
              <wp:posOffset>3617436</wp:posOffset>
            </wp:positionH>
            <wp:positionV relativeFrom="paragraph">
              <wp:posOffset>2354829</wp:posOffset>
            </wp:positionV>
            <wp:extent cx="3845169" cy="2158258"/>
            <wp:effectExtent l="0" t="0" r="3175" b="0"/>
            <wp:wrapNone/>
            <wp:docPr id="9" name="Picture 9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Diagram&#10;&#10;Description automatically generated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4" b="4643"/>
                    <a:stretch/>
                  </pic:blipFill>
                  <pic:spPr bwMode="auto">
                    <a:xfrm>
                      <a:off x="0" y="0"/>
                      <a:ext cx="3845169" cy="21582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E2037FA" wp14:editId="702CF883">
                <wp:simplePos x="0" y="0"/>
                <wp:positionH relativeFrom="column">
                  <wp:posOffset>5768340</wp:posOffset>
                </wp:positionH>
                <wp:positionV relativeFrom="paragraph">
                  <wp:posOffset>4680585</wp:posOffset>
                </wp:positionV>
                <wp:extent cx="1844675" cy="285750"/>
                <wp:effectExtent l="0" t="0" r="3175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6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57DC4" w14:textId="58610C7D" w:rsidR="00BC4AF9" w:rsidRPr="00BC4AF9" w:rsidRDefault="00BC4AF9" w:rsidP="00BC4AF9">
                            <w:pPr>
                              <w:shd w:val="clear" w:color="auto" w:fill="E2EFD9" w:themeFill="accent6" w:themeFillTint="3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Muslims attend a mosque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037FA" id="_x0000_s1029" type="#_x0000_t202" style="position:absolute;margin-left:454.2pt;margin-top:368.55pt;width:145.25pt;height:22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" stroked="f">
                <v:textbox>
                  <w:txbxContent>
                    <w:p w14:paraId="48957DC4" w14:textId="58610C7D" w:rsidR="00BC4AF9" w:rsidRPr="00BC4AF9" w:rsidRDefault="00BC4AF9" w:rsidP="00BC4AF9">
                      <w:pPr>
                        <w:shd w:val="clear" w:color="auto" w:fill="E2EFD9" w:themeFill="accent6" w:themeFillTint="33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Muslims attend a mosque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17F03AF3" wp14:editId="0AD05528">
            <wp:simplePos x="0" y="0"/>
            <wp:positionH relativeFrom="margin">
              <wp:align>right</wp:align>
            </wp:positionH>
            <wp:positionV relativeFrom="paragraph">
              <wp:posOffset>3429884</wp:posOffset>
            </wp:positionV>
            <wp:extent cx="1847850" cy="1564513"/>
            <wp:effectExtent l="0" t="0" r="0" b="0"/>
            <wp:wrapNone/>
            <wp:docPr id="12" name="Picture 2" descr="New Beginnings: How Peter Became the Rock of the Early Church | by Steppes  of Faith | 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Beginnings: How Peter Became the Rock of the Early Church | by Steppes  of Faith | Medium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00" b="11334"/>
                    <a:stretch/>
                  </pic:blipFill>
                  <pic:spPr bwMode="auto">
                    <a:xfrm>
                      <a:off x="0" y="0"/>
                      <a:ext cx="1847850" cy="1564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12F76876" wp14:editId="698A2A25">
            <wp:simplePos x="0" y="0"/>
            <wp:positionH relativeFrom="margin">
              <wp:posOffset>5628281</wp:posOffset>
            </wp:positionH>
            <wp:positionV relativeFrom="paragraph">
              <wp:posOffset>4981050</wp:posOffset>
            </wp:positionV>
            <wp:extent cx="2106386" cy="1284114"/>
            <wp:effectExtent l="0" t="0" r="8255" b="0"/>
            <wp:wrapNone/>
            <wp:docPr id="13" name="Picture 3" descr="One of UK's top imams takes time off amid controversy over 'leaving his  wife for woman 30 years younger' - Mirror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ne of UK's top imams takes time off amid controversy over 'leaving his  wife for woman 30 years younger' - Mirror Onlin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386" cy="1284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5DCD3281" wp14:editId="59357CBF">
            <wp:simplePos x="0" y="0"/>
            <wp:positionH relativeFrom="margin">
              <wp:posOffset>3430740</wp:posOffset>
            </wp:positionH>
            <wp:positionV relativeFrom="paragraph">
              <wp:posOffset>4441853</wp:posOffset>
            </wp:positionV>
            <wp:extent cx="2151760" cy="1478943"/>
            <wp:effectExtent l="0" t="0" r="1270" b="6985"/>
            <wp:wrapNone/>
            <wp:docPr id="14" name="Picture 4" descr="Manchester Jewish Museum — Our Synagog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nchester Jewish Museum — Our Synagogu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760" cy="1478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2DD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9636EF8" wp14:editId="3D5E5E58">
                <wp:simplePos x="0" y="0"/>
                <wp:positionH relativeFrom="page">
                  <wp:posOffset>7920990</wp:posOffset>
                </wp:positionH>
                <wp:positionV relativeFrom="paragraph">
                  <wp:posOffset>1488440</wp:posOffset>
                </wp:positionV>
                <wp:extent cx="2478405" cy="2241550"/>
                <wp:effectExtent l="0" t="0" r="17145" b="2540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8405" cy="224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22224" w14:textId="0AB78A85" w:rsidR="009E7F8D" w:rsidRPr="009E7F8D" w:rsidRDefault="009E7F8D">
                            <w:pPr>
                              <w:rPr>
                                <w:rFonts w:ascii="Twinkl Cursive Looped" w:hAnsi="Twinkl Cursive Looped"/>
                                <w:sz w:val="26"/>
                                <w:szCs w:val="26"/>
                              </w:rPr>
                            </w:pPr>
                            <w:r w:rsidRPr="009E7F8D">
                              <w:rPr>
                                <w:rFonts w:ascii="Twinkl Cursive Looped" w:hAnsi="Twinkl Cursive Looped"/>
                                <w:sz w:val="26"/>
                                <w:szCs w:val="26"/>
                              </w:rPr>
                              <w:t>Who was Peter ?</w:t>
                            </w:r>
                          </w:p>
                          <w:p w14:paraId="3E49C0DF" w14:textId="07E40A3E" w:rsidR="009E7F8D" w:rsidRPr="009E7F8D" w:rsidRDefault="009E7F8D">
                            <w:pPr>
                              <w:rPr>
                                <w:rFonts w:ascii="Twinkl Cursive Looped" w:hAnsi="Twinkl Cursive Looped"/>
                                <w:sz w:val="26"/>
                                <w:szCs w:val="26"/>
                              </w:rPr>
                            </w:pPr>
                            <w:r w:rsidRPr="009E7F8D">
                              <w:rPr>
                                <w:rFonts w:ascii="Twinkl Cursive Looped" w:hAnsi="Twinkl Cursive Looped" w:cs="Arial"/>
                                <w:color w:val="4D5156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Saint Peter, also known as Peter the Apostle, Peter the Rock, Simon Peter, Simeon, </w:t>
                            </w:r>
                            <w:proofErr w:type="gramStart"/>
                            <w:r w:rsidRPr="009E7F8D">
                              <w:rPr>
                                <w:rFonts w:ascii="Twinkl Cursive Looped" w:hAnsi="Twinkl Cursive Looped" w:cs="Arial"/>
                                <w:color w:val="4D5156"/>
                                <w:sz w:val="26"/>
                                <w:szCs w:val="26"/>
                                <w:shd w:val="clear" w:color="auto" w:fill="FFFFFF"/>
                              </w:rPr>
                              <w:t>Simon</w:t>
                            </w:r>
                            <w:proofErr w:type="gramEnd"/>
                            <w:r w:rsidRPr="009E7F8D">
                              <w:rPr>
                                <w:rFonts w:ascii="Twinkl Cursive Looped" w:hAnsi="Twinkl Cursive Looped" w:cs="Arial"/>
                                <w:color w:val="4D5156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or Cephas, was one of the Twelve Apostles of Jesus Christ, and one of the first leaders of the early Church</w:t>
                            </w:r>
                          </w:p>
                          <w:p w14:paraId="0CB3051E" w14:textId="77777777" w:rsidR="009E7F8D" w:rsidRDefault="009E7F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36EF8" id="_x0000_s1030" type="#_x0000_t202" style="position:absolute;margin-left:623.7pt;margin-top:117.2pt;width:195.15pt;height:17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">
                <v:textbox>
                  <w:txbxContent>
                    <w:p w14:paraId="40D22224" w14:textId="0AB78A85" w:rsidR="009E7F8D" w:rsidRPr="009E7F8D" w:rsidRDefault="009E7F8D">
                      <w:pPr>
                        <w:rPr>
                          <w:rFonts w:ascii="Twinkl Cursive Looped" w:hAnsi="Twinkl Cursive Looped"/>
                          <w:sz w:val="26"/>
                          <w:szCs w:val="26"/>
                        </w:rPr>
                      </w:pPr>
                      <w:r w:rsidRPr="009E7F8D">
                        <w:rPr>
                          <w:rFonts w:ascii="Twinkl Cursive Looped" w:hAnsi="Twinkl Cursive Looped"/>
                          <w:sz w:val="26"/>
                          <w:szCs w:val="26"/>
                        </w:rPr>
                        <w:t>Who was Peter ?</w:t>
                      </w:r>
                    </w:p>
                    <w:p w14:paraId="3E49C0DF" w14:textId="07E40A3E" w:rsidR="009E7F8D" w:rsidRPr="009E7F8D" w:rsidRDefault="009E7F8D">
                      <w:pPr>
                        <w:rPr>
                          <w:rFonts w:ascii="Twinkl Cursive Looped" w:hAnsi="Twinkl Cursive Looped"/>
                          <w:sz w:val="26"/>
                          <w:szCs w:val="26"/>
                        </w:rPr>
                      </w:pPr>
                      <w:r w:rsidRPr="009E7F8D">
                        <w:rPr>
                          <w:rFonts w:ascii="Twinkl Cursive Looped" w:hAnsi="Twinkl Cursive Looped" w:cs="Arial"/>
                          <w:color w:val="4D5156"/>
                          <w:sz w:val="26"/>
                          <w:szCs w:val="26"/>
                          <w:shd w:val="clear" w:color="auto" w:fill="FFFFFF"/>
                        </w:rPr>
                        <w:t xml:space="preserve">Saint Peter, also known as Peter the Apostle, Peter the Rock, Simon Peter, Simeon, </w:t>
                      </w:r>
                      <w:proofErr w:type="gramStart"/>
                      <w:r w:rsidRPr="009E7F8D">
                        <w:rPr>
                          <w:rFonts w:ascii="Twinkl Cursive Looped" w:hAnsi="Twinkl Cursive Looped" w:cs="Arial"/>
                          <w:color w:val="4D5156"/>
                          <w:sz w:val="26"/>
                          <w:szCs w:val="26"/>
                          <w:shd w:val="clear" w:color="auto" w:fill="FFFFFF"/>
                        </w:rPr>
                        <w:t>Simon</w:t>
                      </w:r>
                      <w:proofErr w:type="gramEnd"/>
                      <w:r w:rsidRPr="009E7F8D">
                        <w:rPr>
                          <w:rFonts w:ascii="Twinkl Cursive Looped" w:hAnsi="Twinkl Cursive Looped" w:cs="Arial"/>
                          <w:color w:val="4D5156"/>
                          <w:sz w:val="26"/>
                          <w:szCs w:val="26"/>
                          <w:shd w:val="clear" w:color="auto" w:fill="FFFFFF"/>
                        </w:rPr>
                        <w:t xml:space="preserve"> or Cephas, was one of the Twelve Apostles of Jesus Christ, and one of the first leaders of the early Church</w:t>
                      </w:r>
                    </w:p>
                    <w:p w14:paraId="0CB3051E" w14:textId="77777777" w:rsidR="009E7F8D" w:rsidRDefault="009E7F8D"/>
                  </w:txbxContent>
                </v:textbox>
                <w10:wrap type="square" anchorx="page"/>
              </v:shape>
            </w:pict>
          </mc:Fallback>
        </mc:AlternateContent>
      </w:r>
      <w:r w:rsidR="001B39BD" w:rsidRPr="001B39BD">
        <w:rPr>
          <w:noProof/>
        </w:rPr>
        <w:t xml:space="preserve">  </w:t>
      </w:r>
      <w:r w:rsidR="001B39BD">
        <w:rPr>
          <w:rFonts w:ascii="Twinkl Cursive Looped" w:hAnsi="Twinkl Cursive Looped"/>
          <w:sz w:val="28"/>
          <w:szCs w:val="28"/>
        </w:rPr>
        <w:br w:type="textWrapping" w:clear="all"/>
      </w:r>
    </w:p>
    <w:p w14:paraId="47BF655B" w14:textId="3400A44A" w:rsidR="004E4F02" w:rsidRPr="004E4F02" w:rsidRDefault="00BC4AF9">
      <w:pPr>
        <w:rPr>
          <w:rFonts w:ascii="Twinkl Cursive Looped" w:hAnsi="Twinkl Cursive Looped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2768B4E" wp14:editId="650FF607">
                <wp:simplePos x="0" y="0"/>
                <wp:positionH relativeFrom="column">
                  <wp:posOffset>3716655</wp:posOffset>
                </wp:positionH>
                <wp:positionV relativeFrom="paragraph">
                  <wp:posOffset>407670</wp:posOffset>
                </wp:positionV>
                <wp:extent cx="1414780" cy="278130"/>
                <wp:effectExtent l="0" t="0" r="0" b="762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F73F6" w14:textId="4E60737C" w:rsidR="00BC4AF9" w:rsidRPr="00BC4AF9" w:rsidRDefault="00BC4AF9" w:rsidP="00BC4AF9">
                            <w:pPr>
                              <w:shd w:val="clear" w:color="auto" w:fill="E2EFD9" w:themeFill="accent6" w:themeFillTint="33"/>
                              <w:rPr>
                                <w:sz w:val="24"/>
                                <w:szCs w:val="24"/>
                              </w:rPr>
                            </w:pPr>
                            <w:r w:rsidRPr="00BC4AF9">
                              <w:rPr>
                                <w:sz w:val="24"/>
                                <w:szCs w:val="24"/>
                              </w:rPr>
                              <w:t>Jewish synagogue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68B4E" id="_x0000_s1031" type="#_x0000_t202" style="position:absolute;margin-left:292.65pt;margin-top:32.1pt;width:111.4pt;height:21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" stroked="f">
                <v:textbox>
                  <w:txbxContent>
                    <w:p w14:paraId="00FF73F6" w14:textId="4E60737C" w:rsidR="00BC4AF9" w:rsidRPr="00BC4AF9" w:rsidRDefault="00BC4AF9" w:rsidP="00BC4AF9">
                      <w:pPr>
                        <w:shd w:val="clear" w:color="auto" w:fill="E2EFD9" w:themeFill="accent6" w:themeFillTint="33"/>
                        <w:rPr>
                          <w:sz w:val="24"/>
                          <w:szCs w:val="24"/>
                        </w:rPr>
                      </w:pPr>
                      <w:r w:rsidRPr="00BC4AF9">
                        <w:rPr>
                          <w:sz w:val="24"/>
                          <w:szCs w:val="24"/>
                        </w:rPr>
                        <w:t>Jewish synagogue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E4F02" w:rsidRPr="004E4F02" w:rsidSect="004E4F0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A7ABA"/>
    <w:multiLevelType w:val="hybridMultilevel"/>
    <w:tmpl w:val="7F9E5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53420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F02"/>
    <w:rsid w:val="000D127E"/>
    <w:rsid w:val="000D6C82"/>
    <w:rsid w:val="001706E9"/>
    <w:rsid w:val="001B39BD"/>
    <w:rsid w:val="00342338"/>
    <w:rsid w:val="004E4F02"/>
    <w:rsid w:val="009E7F8D"/>
    <w:rsid w:val="00AC02DD"/>
    <w:rsid w:val="00BC4AF9"/>
    <w:rsid w:val="00CE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8B356"/>
  <w15:chartTrackingRefBased/>
  <w15:docId w15:val="{C00808C0-F59A-41F6-AE17-26E0984A9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E4F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E4F02"/>
  </w:style>
  <w:style w:type="table" w:styleId="TableGrid">
    <w:name w:val="Table Grid"/>
    <w:basedOn w:val="TableNormal"/>
    <w:uiPriority w:val="39"/>
    <w:rsid w:val="004E4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423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Goman</dc:creator>
  <cp:keywords/>
  <dc:description/>
  <cp:lastModifiedBy>Keri Goman</cp:lastModifiedBy>
  <cp:revision>1</cp:revision>
  <dcterms:created xsi:type="dcterms:W3CDTF">2022-05-02T14:07:00Z</dcterms:created>
  <dcterms:modified xsi:type="dcterms:W3CDTF">2022-05-02T15:07:00Z</dcterms:modified>
</cp:coreProperties>
</file>