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E9471" w14:textId="43AE7A92" w:rsidR="006E2549" w:rsidRDefault="006562AF">
      <w:pPr>
        <w:rPr>
          <w:color w:val="0066FF"/>
        </w:rPr>
      </w:pPr>
      <w:r w:rsidRPr="00634B1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8771DCB" wp14:editId="3195BDF5">
            <wp:simplePos x="0" y="0"/>
            <wp:positionH relativeFrom="margin">
              <wp:posOffset>327416</wp:posOffset>
            </wp:positionH>
            <wp:positionV relativeFrom="paragraph">
              <wp:posOffset>5080</wp:posOffset>
            </wp:positionV>
            <wp:extent cx="657225" cy="609600"/>
            <wp:effectExtent l="0" t="0" r="9525" b="0"/>
            <wp:wrapTight wrapText="bothSides">
              <wp:wrapPolygon edited="0">
                <wp:start x="6887" y="0"/>
                <wp:lineTo x="3130" y="2700"/>
                <wp:lineTo x="0" y="7425"/>
                <wp:lineTo x="0" y="14175"/>
                <wp:lineTo x="5009" y="20250"/>
                <wp:lineTo x="7513" y="20925"/>
                <wp:lineTo x="13774" y="20925"/>
                <wp:lineTo x="16278" y="20250"/>
                <wp:lineTo x="21287" y="14175"/>
                <wp:lineTo x="21287" y="7425"/>
                <wp:lineTo x="18157" y="2700"/>
                <wp:lineTo x="14400" y="0"/>
                <wp:lineTo x="688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1" t="12834" r="67554" b="71671"/>
                    <a:stretch/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2AF">
        <w:rPr>
          <w:rFonts w:ascii="Twinkl Cursive Looped" w:hAnsi="Twinkl Cursive Looped"/>
          <w:b/>
          <w:color w:val="0066FF"/>
          <w:sz w:val="24"/>
          <w:szCs w:val="24"/>
        </w:rPr>
        <w:t>“Growing together at the heart of God’s community”</w:t>
      </w:r>
      <w:r w:rsidR="00732548" w:rsidRPr="006562AF">
        <w:rPr>
          <w:color w:val="0066FF"/>
        </w:rPr>
        <w:t xml:space="preserve"> </w:t>
      </w:r>
      <w:r w:rsidRPr="002B76BF">
        <w:rPr>
          <w:noProof/>
          <w:lang w:eastAsia="en-GB"/>
        </w:rPr>
        <w:drawing>
          <wp:inline distT="0" distB="0" distL="0" distR="0" wp14:anchorId="62709F24" wp14:editId="15960CDC">
            <wp:extent cx="1257300" cy="457200"/>
            <wp:effectExtent l="0" t="0" r="0" b="0"/>
            <wp:docPr id="5" name="Picture 5" descr="G:\School Files\Logos\LDST 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hool Files\Logos\LDST Logo_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10457" w14:textId="4E3542FB" w:rsidR="00233C1D" w:rsidRPr="00233C1D" w:rsidRDefault="00233C1D" w:rsidP="00233C1D">
      <w:pPr>
        <w:jc w:val="center"/>
        <w:rPr>
          <w:rFonts w:ascii="Twinkl Cursive Looped" w:hAnsi="Twinkl Cursive Looped"/>
          <w:b/>
          <w:bCs/>
          <w:sz w:val="20"/>
          <w:szCs w:val="20"/>
        </w:rPr>
      </w:pPr>
      <w:r w:rsidRPr="00233C1D">
        <w:rPr>
          <w:rFonts w:ascii="Twinkl Cursive Looped" w:hAnsi="Twinkl Cursive Looped"/>
          <w:b/>
          <w:bCs/>
          <w:sz w:val="20"/>
          <w:szCs w:val="20"/>
        </w:rPr>
        <w:t>Glazebury C.E. Primary school</w:t>
      </w:r>
    </w:p>
    <w:p w14:paraId="4664EA71" w14:textId="77777777" w:rsidR="00233C1D" w:rsidRPr="00233C1D" w:rsidRDefault="00233C1D" w:rsidP="00233C1D">
      <w:pPr>
        <w:jc w:val="center"/>
        <w:rPr>
          <w:rFonts w:ascii="Twinkl Cursive Looped" w:hAnsi="Twinkl Cursive Looped"/>
          <w:b/>
          <w:sz w:val="20"/>
          <w:szCs w:val="20"/>
        </w:rPr>
      </w:pPr>
      <w:r w:rsidRPr="00233C1D">
        <w:rPr>
          <w:rFonts w:ascii="Twinkl Cursive Looped" w:hAnsi="Twinkl Cursive Looped"/>
          <w:b/>
          <w:sz w:val="20"/>
          <w:szCs w:val="20"/>
        </w:rPr>
        <w:t>Head Teacher: Mrs Karen Mowbray   BA Hons, M Ed</w:t>
      </w:r>
    </w:p>
    <w:p w14:paraId="3D271912" w14:textId="5CC2D3C1" w:rsidR="00233C1D" w:rsidRPr="00233C1D" w:rsidRDefault="00233C1D" w:rsidP="00233C1D">
      <w:pPr>
        <w:jc w:val="center"/>
        <w:rPr>
          <w:sz w:val="20"/>
          <w:szCs w:val="20"/>
        </w:rPr>
      </w:pPr>
      <w:r w:rsidRPr="00233C1D">
        <w:rPr>
          <w:rFonts w:ascii="Twinkl Cursive Looped" w:hAnsi="Twinkl Cursive Looped"/>
          <w:sz w:val="20"/>
          <w:szCs w:val="20"/>
        </w:rPr>
        <w:t>Warrington Road, Glazebury</w:t>
      </w:r>
      <w:r>
        <w:rPr>
          <w:rFonts w:ascii="Twinkl Cursive Looped" w:hAnsi="Twinkl Cursive Looped"/>
          <w:sz w:val="20"/>
          <w:szCs w:val="20"/>
        </w:rPr>
        <w:t xml:space="preserve">, </w:t>
      </w:r>
      <w:r w:rsidRPr="00233C1D">
        <w:rPr>
          <w:rFonts w:ascii="Twinkl Cursive Looped" w:hAnsi="Twinkl Cursive Looped"/>
          <w:sz w:val="20"/>
          <w:szCs w:val="20"/>
        </w:rPr>
        <w:t>Warrington, Cheshire. WA3 5LZ</w:t>
      </w:r>
      <w:r w:rsidRPr="00233C1D">
        <w:rPr>
          <w:sz w:val="20"/>
          <w:szCs w:val="20"/>
        </w:rPr>
        <w:t>.</w:t>
      </w:r>
    </w:p>
    <w:p w14:paraId="2036DC97" w14:textId="2ABF3945" w:rsidR="00233C1D" w:rsidRPr="00233C1D" w:rsidRDefault="00233C1D" w:rsidP="00233C1D">
      <w:pPr>
        <w:rPr>
          <w:rFonts w:ascii="Twinkl Cursive Looped" w:hAnsi="Twinkl Cursive Looped"/>
          <w:b/>
          <w:color w:val="0000FF" w:themeColor="hyperlink"/>
          <w:sz w:val="20"/>
          <w:szCs w:val="20"/>
          <w:u w:val="single"/>
        </w:rPr>
      </w:pPr>
      <w:r w:rsidRPr="00233C1D">
        <w:rPr>
          <w:rFonts w:ascii="Twinkl Cursive Looped" w:hAnsi="Twinkl Cursive Looped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77385" wp14:editId="24ABECCC">
                <wp:simplePos x="0" y="0"/>
                <wp:positionH relativeFrom="column">
                  <wp:posOffset>-67633</wp:posOffset>
                </wp:positionH>
                <wp:positionV relativeFrom="paragraph">
                  <wp:posOffset>266586</wp:posOffset>
                </wp:positionV>
                <wp:extent cx="6362925" cy="10769"/>
                <wp:effectExtent l="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925" cy="10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DE290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21pt" to="4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" strokecolor="#4579b8 [3044]"/>
            </w:pict>
          </mc:Fallback>
        </mc:AlternateContent>
      </w:r>
      <w:r w:rsidR="00B90BAC">
        <w:rPr>
          <w:rFonts w:ascii="Twinkl Cursive Looped" w:hAnsi="Twinkl Cursive Looped"/>
          <w:b/>
          <w:sz w:val="20"/>
          <w:szCs w:val="20"/>
        </w:rPr>
        <w:t xml:space="preserve">         </w:t>
      </w:r>
      <w:r w:rsidRPr="00233C1D">
        <w:rPr>
          <w:rFonts w:ascii="Twinkl Cursive Looped" w:hAnsi="Twinkl Cursive Looped"/>
          <w:b/>
          <w:sz w:val="20"/>
          <w:szCs w:val="20"/>
        </w:rPr>
        <w:t xml:space="preserve">Tel: 01925 763 234                                                 </w:t>
      </w:r>
      <w:r w:rsidR="00B90BAC">
        <w:rPr>
          <w:rFonts w:ascii="Twinkl Cursive Looped" w:hAnsi="Twinkl Cursive Looped"/>
          <w:b/>
          <w:sz w:val="20"/>
          <w:szCs w:val="20"/>
        </w:rPr>
        <w:t xml:space="preserve">         </w:t>
      </w:r>
      <w:r w:rsidRPr="00233C1D">
        <w:rPr>
          <w:rFonts w:ascii="Twinkl Cursive Looped" w:hAnsi="Twinkl Cursive Looped"/>
          <w:b/>
          <w:sz w:val="20"/>
          <w:szCs w:val="20"/>
        </w:rPr>
        <w:t xml:space="preserve">       </w:t>
      </w:r>
      <w:proofErr w:type="gramStart"/>
      <w:r w:rsidRPr="00233C1D">
        <w:rPr>
          <w:rFonts w:ascii="Twinkl Cursive Looped" w:hAnsi="Twinkl Cursive Looped"/>
          <w:b/>
          <w:sz w:val="20"/>
          <w:szCs w:val="20"/>
        </w:rPr>
        <w:t>Email :</w:t>
      </w:r>
      <w:proofErr w:type="gramEnd"/>
      <w:r w:rsidRPr="00233C1D">
        <w:rPr>
          <w:rFonts w:ascii="Twinkl Cursive Looped" w:hAnsi="Twinkl Cursive Looped"/>
          <w:b/>
          <w:sz w:val="20"/>
          <w:szCs w:val="20"/>
        </w:rPr>
        <w:t xml:space="preserve"> </w:t>
      </w:r>
      <w:hyperlink r:id="rId6" w:history="1">
        <w:r w:rsidRPr="00233C1D">
          <w:rPr>
            <w:rStyle w:val="Hyperlink"/>
            <w:rFonts w:ascii="Twinkl Cursive Looped" w:hAnsi="Twinkl Cursive Looped"/>
            <w:b/>
            <w:sz w:val="20"/>
            <w:szCs w:val="20"/>
          </w:rPr>
          <w:t>glazeburyprimary@ldst.org.uk</w:t>
        </w:r>
      </w:hyperlink>
    </w:p>
    <w:p w14:paraId="7F867897" w14:textId="77777777" w:rsidR="00B90BAC" w:rsidRDefault="00B90BAC" w:rsidP="00233C1D">
      <w:pPr>
        <w:jc w:val="right"/>
        <w:rPr>
          <w:rFonts w:ascii="Twinkl Cursive Looped" w:hAnsi="Twinkl Cursive Looped"/>
        </w:rPr>
      </w:pPr>
    </w:p>
    <w:p w14:paraId="0A789C75" w14:textId="1EC74FF2" w:rsidR="006562AF" w:rsidRDefault="00233C1D" w:rsidP="00103A03">
      <w:pPr>
        <w:rPr>
          <w:rFonts w:ascii="Twinkl Cursive Looped" w:hAnsi="Twinkl Cursive Looped"/>
        </w:rPr>
      </w:pPr>
      <w:r w:rsidRPr="00233C1D">
        <w:rPr>
          <w:rFonts w:ascii="Twinkl Cursive Looped" w:hAnsi="Twinkl Cursive Looped"/>
        </w:rPr>
        <w:t>16</w:t>
      </w:r>
      <w:r w:rsidRPr="00233C1D">
        <w:rPr>
          <w:rFonts w:ascii="Twinkl Cursive Looped" w:hAnsi="Twinkl Cursive Looped"/>
          <w:vertAlign w:val="superscript"/>
        </w:rPr>
        <w:t>th</w:t>
      </w:r>
      <w:r w:rsidR="00103A03">
        <w:rPr>
          <w:rFonts w:ascii="Twinkl Cursive Looped" w:hAnsi="Twinkl Cursive Looped"/>
        </w:rPr>
        <w:t xml:space="preserve"> September 2019</w:t>
      </w:r>
    </w:p>
    <w:p w14:paraId="6A5A5FC7" w14:textId="0387772C" w:rsidR="00233C1D" w:rsidRDefault="00233C1D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Dear Parents and </w:t>
      </w:r>
      <w:r w:rsidR="00B90BAC">
        <w:rPr>
          <w:rFonts w:ascii="Twinkl Cursive Looped" w:hAnsi="Twinkl Cursive Looped"/>
        </w:rPr>
        <w:t>C</w:t>
      </w:r>
      <w:r w:rsidR="00103A03">
        <w:rPr>
          <w:rFonts w:ascii="Twinkl Cursive Looped" w:hAnsi="Twinkl Cursive Looped"/>
        </w:rPr>
        <w:t>arers</w:t>
      </w:r>
      <w:r w:rsidR="00363499">
        <w:rPr>
          <w:rFonts w:ascii="Twinkl Cursive Looped" w:hAnsi="Twinkl Cursive Looped"/>
        </w:rPr>
        <w:t xml:space="preserve">                          </w:t>
      </w:r>
      <w:r w:rsidR="00363499" w:rsidRPr="00363499">
        <w:rPr>
          <w:rFonts w:ascii="Twinkl Cursive Looped" w:hAnsi="Twinkl Cursive Looped"/>
          <w:b/>
          <w:bCs/>
          <w:u w:val="single"/>
        </w:rPr>
        <w:t>Year 1 to Year 6</w:t>
      </w:r>
    </w:p>
    <w:p w14:paraId="24CFC799" w14:textId="5699D000" w:rsidR="00233C1D" w:rsidRDefault="00233C1D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As you are aware school budgets are under extreme pressure across the country, being able to sustain a positive financial position is critical to allow a school to continue to offer the education our children deserve. Having discussed the current financial deficit </w:t>
      </w:r>
      <w:r w:rsidR="008A2A07">
        <w:rPr>
          <w:rFonts w:ascii="Twinkl Cursive Looped" w:hAnsi="Twinkl Cursive Looped"/>
        </w:rPr>
        <w:t>presented from</w:t>
      </w:r>
      <w:r>
        <w:rPr>
          <w:rFonts w:ascii="Twinkl Cursive Looped" w:hAnsi="Twinkl Cursive Looped"/>
        </w:rPr>
        <w:t xml:space="preserve"> our After School Club </w:t>
      </w:r>
      <w:r w:rsidR="00215B7B">
        <w:rPr>
          <w:rFonts w:ascii="Twinkl Cursive Looped" w:hAnsi="Twinkl Cursive Looped"/>
        </w:rPr>
        <w:t xml:space="preserve">with Governors and the Trust, </w:t>
      </w:r>
      <w:r>
        <w:rPr>
          <w:rFonts w:ascii="Twinkl Cursive Looped" w:hAnsi="Twinkl Cursive Looped"/>
        </w:rPr>
        <w:t xml:space="preserve">I am left with no alternative but to make the decision to close this provision for </w:t>
      </w:r>
      <w:r w:rsidR="00363499" w:rsidRPr="00363499">
        <w:rPr>
          <w:rFonts w:ascii="Twinkl Cursive Looped" w:hAnsi="Twinkl Cursive Looped"/>
          <w:b/>
          <w:bCs/>
        </w:rPr>
        <w:t>Y</w:t>
      </w:r>
      <w:r w:rsidRPr="00363499">
        <w:rPr>
          <w:rFonts w:ascii="Twinkl Cursive Looped" w:hAnsi="Twinkl Cursive Looped"/>
          <w:b/>
          <w:bCs/>
        </w:rPr>
        <w:t xml:space="preserve">ear 1 to </w:t>
      </w:r>
      <w:r w:rsidR="00363499" w:rsidRPr="00363499">
        <w:rPr>
          <w:rFonts w:ascii="Twinkl Cursive Looped" w:hAnsi="Twinkl Cursive Looped"/>
          <w:b/>
          <w:bCs/>
        </w:rPr>
        <w:t>Y</w:t>
      </w:r>
      <w:r w:rsidRPr="00363499">
        <w:rPr>
          <w:rFonts w:ascii="Twinkl Cursive Looped" w:hAnsi="Twinkl Cursive Looped"/>
          <w:b/>
          <w:bCs/>
        </w:rPr>
        <w:t>ear 6</w:t>
      </w:r>
      <w:r w:rsidR="00363499">
        <w:rPr>
          <w:rFonts w:ascii="Twinkl Cursive Looped" w:hAnsi="Twinkl Cursive Looped"/>
        </w:rPr>
        <w:t xml:space="preserve"> pupils</w:t>
      </w:r>
      <w:r>
        <w:rPr>
          <w:rFonts w:ascii="Twinkl Cursive Looped" w:hAnsi="Twinkl Cursive Looped"/>
        </w:rPr>
        <w:t xml:space="preserve"> </w:t>
      </w:r>
      <w:r w:rsidR="00215B7B">
        <w:rPr>
          <w:rFonts w:ascii="Twinkl Cursive Looped" w:hAnsi="Twinkl Cursive Looped"/>
        </w:rPr>
        <w:t xml:space="preserve">with </w:t>
      </w:r>
      <w:r>
        <w:rPr>
          <w:rFonts w:ascii="Twinkl Cursive Looped" w:hAnsi="Twinkl Cursive Looped"/>
        </w:rPr>
        <w:t>effect</w:t>
      </w:r>
      <w:r w:rsidR="00215B7B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>from Friday 1</w:t>
      </w:r>
      <w:r w:rsidRPr="00233C1D">
        <w:rPr>
          <w:rFonts w:ascii="Twinkl Cursive Looped" w:hAnsi="Twinkl Cursive Looped"/>
          <w:vertAlign w:val="superscript"/>
        </w:rPr>
        <w:t>st</w:t>
      </w:r>
      <w:r>
        <w:rPr>
          <w:rFonts w:ascii="Twinkl Cursive Looped" w:hAnsi="Twinkl Cursive Looped"/>
        </w:rPr>
        <w:t xml:space="preserve"> November 2019.</w:t>
      </w:r>
    </w:p>
    <w:p w14:paraId="7159E44D" w14:textId="0C812D30" w:rsidR="00233C1D" w:rsidRDefault="00233C1D" w:rsidP="00233C1D">
      <w:pPr>
        <w:rPr>
          <w:rFonts w:ascii="Twinkl Cursive Looped" w:hAnsi="Twinkl Cursive Looped"/>
          <w:b/>
          <w:bCs/>
        </w:rPr>
      </w:pPr>
      <w:r>
        <w:rPr>
          <w:rFonts w:ascii="Twinkl Cursive Looped" w:hAnsi="Twinkl Cursive Looped"/>
          <w:b/>
          <w:bCs/>
        </w:rPr>
        <w:t xml:space="preserve">This will not </w:t>
      </w:r>
      <w:r w:rsidR="00103A03">
        <w:rPr>
          <w:rFonts w:ascii="Twinkl Cursive Looped" w:hAnsi="Twinkl Cursive Looped"/>
          <w:b/>
          <w:bCs/>
        </w:rPr>
        <w:t>e</w:t>
      </w:r>
      <w:bookmarkStart w:id="0" w:name="_GoBack"/>
      <w:bookmarkEnd w:id="0"/>
      <w:r>
        <w:rPr>
          <w:rFonts w:ascii="Twinkl Cursive Looped" w:hAnsi="Twinkl Cursive Looped"/>
          <w:b/>
          <w:bCs/>
        </w:rPr>
        <w:t>ffect the Breakfast Club provision which currently has numbers of children that allow this to be sustainable.</w:t>
      </w:r>
    </w:p>
    <w:p w14:paraId="493306A0" w14:textId="1B812112" w:rsidR="00233C1D" w:rsidRDefault="00233C1D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 hope the time afforded will allow </w:t>
      </w:r>
      <w:r w:rsidR="008A2A07">
        <w:rPr>
          <w:rFonts w:ascii="Twinkl Cursive Looped" w:hAnsi="Twinkl Cursive Looped"/>
        </w:rPr>
        <w:t xml:space="preserve">families for </w:t>
      </w:r>
      <w:r>
        <w:rPr>
          <w:rFonts w:ascii="Twinkl Cursive Looped" w:hAnsi="Twinkl Cursive Looped"/>
        </w:rPr>
        <w:t xml:space="preserve">our children that do attend, to find alternative provision and to that effect </w:t>
      </w:r>
      <w:r w:rsidR="00363499">
        <w:rPr>
          <w:rFonts w:ascii="Twinkl Cursive Looped" w:hAnsi="Twinkl Cursive Looped"/>
        </w:rPr>
        <w:t xml:space="preserve">I </w:t>
      </w:r>
      <w:r>
        <w:rPr>
          <w:rFonts w:ascii="Twinkl Cursive Looped" w:hAnsi="Twinkl Cursive Looped"/>
        </w:rPr>
        <w:t xml:space="preserve">have contacted Culcheth Day </w:t>
      </w:r>
      <w:r w:rsidR="008A2A07">
        <w:rPr>
          <w:rFonts w:ascii="Twinkl Cursive Looped" w:hAnsi="Twinkl Cursive Looped"/>
        </w:rPr>
        <w:t xml:space="preserve">Nursery and Link </w:t>
      </w:r>
      <w:r w:rsidR="00363499">
        <w:rPr>
          <w:rFonts w:ascii="Twinkl Cursive Looped" w:hAnsi="Twinkl Cursive Looped"/>
        </w:rPr>
        <w:t>C</w:t>
      </w:r>
      <w:r w:rsidR="008A2A07">
        <w:rPr>
          <w:rFonts w:ascii="Twinkl Cursive Looped" w:hAnsi="Twinkl Cursive Looped"/>
        </w:rPr>
        <w:t>lub</w:t>
      </w:r>
      <w:r>
        <w:rPr>
          <w:rFonts w:ascii="Twinkl Cursive Looped" w:hAnsi="Twinkl Cursive Looped"/>
        </w:rPr>
        <w:t xml:space="preserve">, who currently have the capacity to accommodate those who need after school provision. A letter, details and form are enclosed if a parent should need </w:t>
      </w:r>
      <w:r w:rsidR="00363499">
        <w:rPr>
          <w:rFonts w:ascii="Twinkl Cursive Looped" w:hAnsi="Twinkl Cursive Looped"/>
        </w:rPr>
        <w:t>them to make future afterschool arrangements</w:t>
      </w:r>
      <w:r>
        <w:rPr>
          <w:rFonts w:ascii="Twinkl Cursive Looped" w:hAnsi="Twinkl Cursive Looped"/>
        </w:rPr>
        <w:t>. We have secured a pick</w:t>
      </w:r>
      <w:r w:rsidR="00363499">
        <w:rPr>
          <w:rFonts w:ascii="Twinkl Cursive Looped" w:hAnsi="Twinkl Cursive Looped"/>
        </w:rPr>
        <w:t>-</w:t>
      </w:r>
      <w:r>
        <w:rPr>
          <w:rFonts w:ascii="Twinkl Cursive Looped" w:hAnsi="Twinkl Cursive Looped"/>
        </w:rPr>
        <w:t>up service via minibus</w:t>
      </w:r>
      <w:r w:rsidR="00363499">
        <w:rPr>
          <w:rFonts w:ascii="Twinkl Cursive Looped" w:hAnsi="Twinkl Cursive Looped"/>
        </w:rPr>
        <w:t xml:space="preserve"> from school and </w:t>
      </w:r>
      <w:r w:rsidR="00FF5DE6">
        <w:rPr>
          <w:rFonts w:ascii="Twinkl Cursive Looped" w:hAnsi="Twinkl Cursive Looped"/>
        </w:rPr>
        <w:t xml:space="preserve">have also arranged for a representative from Culcheth Day Nursery and Link </w:t>
      </w:r>
      <w:r w:rsidR="00363499">
        <w:rPr>
          <w:rFonts w:ascii="Twinkl Cursive Looped" w:hAnsi="Twinkl Cursive Looped"/>
        </w:rPr>
        <w:t>C</w:t>
      </w:r>
      <w:r w:rsidR="00FF5DE6">
        <w:rPr>
          <w:rFonts w:ascii="Twinkl Cursive Looped" w:hAnsi="Twinkl Cursive Looped"/>
        </w:rPr>
        <w:t xml:space="preserve">lub to attend </w:t>
      </w:r>
      <w:r w:rsidR="00B90BAC">
        <w:rPr>
          <w:rFonts w:ascii="Twinkl Cursive Looped" w:hAnsi="Twinkl Cursive Looped"/>
        </w:rPr>
        <w:t xml:space="preserve">school on </w:t>
      </w:r>
      <w:r w:rsidR="00363499">
        <w:rPr>
          <w:rFonts w:ascii="Twinkl Cursive Looped" w:hAnsi="Twinkl Cursive Looped"/>
        </w:rPr>
        <w:t xml:space="preserve">Monday, </w:t>
      </w:r>
      <w:r w:rsidR="00B90BAC">
        <w:rPr>
          <w:rFonts w:ascii="Twinkl Cursive Looped" w:hAnsi="Twinkl Cursive Looped"/>
        </w:rPr>
        <w:t>23</w:t>
      </w:r>
      <w:r w:rsidR="00B90BAC" w:rsidRPr="00B90BAC">
        <w:rPr>
          <w:rFonts w:ascii="Twinkl Cursive Looped" w:hAnsi="Twinkl Cursive Looped"/>
          <w:vertAlign w:val="superscript"/>
        </w:rPr>
        <w:t>rd</w:t>
      </w:r>
      <w:r w:rsidR="00B90BAC">
        <w:rPr>
          <w:rFonts w:ascii="Twinkl Cursive Looped" w:hAnsi="Twinkl Cursive Looped"/>
        </w:rPr>
        <w:t xml:space="preserve"> September from 3pm to 4pm to discuss any questions parents may have. </w:t>
      </w:r>
      <w:r>
        <w:rPr>
          <w:rFonts w:ascii="Twinkl Cursive Looped" w:hAnsi="Twinkl Cursive Looped"/>
        </w:rPr>
        <w:t>Other child care providers are obviously available.</w:t>
      </w:r>
    </w:p>
    <w:p w14:paraId="61C06E6F" w14:textId="4221EDA5" w:rsidR="00233C1D" w:rsidRDefault="008A2A07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This has been an extremely difficult decision for all. </w:t>
      </w:r>
      <w:r w:rsidR="00233C1D">
        <w:rPr>
          <w:rFonts w:ascii="Twinkl Cursive Looped" w:hAnsi="Twinkl Cursive Looped"/>
        </w:rPr>
        <w:t xml:space="preserve">After school club was never intended to be a profit making endeavour but </w:t>
      </w:r>
      <w:r>
        <w:rPr>
          <w:rFonts w:ascii="Twinkl Cursive Looped" w:hAnsi="Twinkl Cursive Looped"/>
        </w:rPr>
        <w:t xml:space="preserve">to simply maintain itself, </w:t>
      </w:r>
      <w:r w:rsidR="00233C1D">
        <w:rPr>
          <w:rFonts w:ascii="Twinkl Cursive Looped" w:hAnsi="Twinkl Cursive Looped"/>
        </w:rPr>
        <w:t>the ex</w:t>
      </w:r>
      <w:r>
        <w:rPr>
          <w:rFonts w:ascii="Twinkl Cursive Looped" w:hAnsi="Twinkl Cursive Looped"/>
        </w:rPr>
        <w:t>ceptionally low numbers attending have resulted in a substantial loss (£8000+)</w:t>
      </w:r>
      <w:r w:rsidR="00363499">
        <w:rPr>
          <w:rFonts w:ascii="Twinkl Cursive Looped" w:hAnsi="Twinkl Cursive Looped"/>
        </w:rPr>
        <w:t xml:space="preserve"> over the last 9 months</w:t>
      </w:r>
      <w:r>
        <w:rPr>
          <w:rFonts w:ascii="Twinkl Cursive Looped" w:hAnsi="Twinkl Cursive Looped"/>
        </w:rPr>
        <w:t>. School</w:t>
      </w:r>
      <w:r w:rsidR="00FE7643">
        <w:rPr>
          <w:rFonts w:ascii="Twinkl Cursive Looped" w:hAnsi="Twinkl Cursive Looped"/>
        </w:rPr>
        <w:t>’</w:t>
      </w:r>
      <w:r>
        <w:rPr>
          <w:rFonts w:ascii="Twinkl Cursive Looped" w:hAnsi="Twinkl Cursive Looped"/>
        </w:rPr>
        <w:t xml:space="preserve">s own </w:t>
      </w:r>
      <w:r w:rsidR="00363499">
        <w:rPr>
          <w:rFonts w:ascii="Twinkl Cursive Looped" w:hAnsi="Twinkl Cursive Looped"/>
        </w:rPr>
        <w:t xml:space="preserve">curriculum </w:t>
      </w:r>
      <w:r>
        <w:rPr>
          <w:rFonts w:ascii="Twinkl Cursive Looped" w:hAnsi="Twinkl Cursive Looped"/>
        </w:rPr>
        <w:t>afterschool clubs have also</w:t>
      </w:r>
      <w:r w:rsidR="00FE7643">
        <w:rPr>
          <w:rFonts w:ascii="Twinkl Cursive Looped" w:hAnsi="Twinkl Cursive Looped"/>
        </w:rPr>
        <w:t>,</w:t>
      </w:r>
      <w:r>
        <w:rPr>
          <w:rFonts w:ascii="Twinkl Cursive Looped" w:hAnsi="Twinkl Cursive Looped"/>
        </w:rPr>
        <w:t xml:space="preserve"> </w:t>
      </w:r>
      <w:r w:rsidR="00215B7B">
        <w:rPr>
          <w:rFonts w:ascii="Twinkl Cursive Looped" w:hAnsi="Twinkl Cursive Looped"/>
        </w:rPr>
        <w:t>in an effort to support numbers</w:t>
      </w:r>
      <w:r w:rsidR="00FE7643">
        <w:rPr>
          <w:rFonts w:ascii="Twinkl Cursive Looped" w:hAnsi="Twinkl Cursive Looped"/>
        </w:rPr>
        <w:t>,</w:t>
      </w:r>
      <w:r w:rsidR="00215B7B">
        <w:rPr>
          <w:rFonts w:ascii="Twinkl Cursive Looped" w:hAnsi="Twinkl Cursive Looped"/>
        </w:rPr>
        <w:t xml:space="preserve"> </w:t>
      </w:r>
      <w:r>
        <w:rPr>
          <w:rFonts w:ascii="Twinkl Cursive Looped" w:hAnsi="Twinkl Cursive Looped"/>
        </w:rPr>
        <w:t>been pared down so not to effect attendance</w:t>
      </w:r>
      <w:r w:rsidR="00FE7643">
        <w:rPr>
          <w:rFonts w:ascii="Twinkl Cursive Looped" w:hAnsi="Twinkl Cursive Looped"/>
        </w:rPr>
        <w:t>. G</w:t>
      </w:r>
      <w:r>
        <w:rPr>
          <w:rFonts w:ascii="Twinkl Cursive Looped" w:hAnsi="Twinkl Cursive Looped"/>
        </w:rPr>
        <w:t xml:space="preserve">oing forward we now intend to provide a minimum 3 </w:t>
      </w:r>
      <w:r w:rsidR="00363499">
        <w:rPr>
          <w:rFonts w:ascii="Twinkl Cursive Looped" w:hAnsi="Twinkl Cursive Looped"/>
        </w:rPr>
        <w:t xml:space="preserve">curriculum </w:t>
      </w:r>
      <w:r>
        <w:rPr>
          <w:rFonts w:ascii="Twinkl Cursive Looped" w:hAnsi="Twinkl Cursive Looped"/>
        </w:rPr>
        <w:t xml:space="preserve">clubs </w:t>
      </w:r>
      <w:r w:rsidR="00215B7B">
        <w:rPr>
          <w:rFonts w:ascii="Twinkl Cursive Looped" w:hAnsi="Twinkl Cursive Looped"/>
        </w:rPr>
        <w:t xml:space="preserve">per </w:t>
      </w:r>
      <w:r>
        <w:rPr>
          <w:rFonts w:ascii="Twinkl Cursive Looped" w:hAnsi="Twinkl Cursive Looped"/>
        </w:rPr>
        <w:t>week, which will change each half term this will ensure more of our children have the access to extra</w:t>
      </w:r>
      <w:r w:rsidR="00363499">
        <w:rPr>
          <w:rFonts w:ascii="Twinkl Cursive Looped" w:hAnsi="Twinkl Cursive Looped"/>
        </w:rPr>
        <w:t>-</w:t>
      </w:r>
      <w:r>
        <w:rPr>
          <w:rFonts w:ascii="Twinkl Cursive Looped" w:hAnsi="Twinkl Cursive Looped"/>
        </w:rPr>
        <w:t>curricular opportunities.</w:t>
      </w:r>
    </w:p>
    <w:p w14:paraId="17052BA9" w14:textId="58BA77D1" w:rsidR="00215B7B" w:rsidRDefault="00FF5DE6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I hope that you consider this to be </w:t>
      </w:r>
      <w:r w:rsidR="00B90BAC">
        <w:rPr>
          <w:rFonts w:ascii="Twinkl Cursive Looped" w:hAnsi="Twinkl Cursive Looped"/>
        </w:rPr>
        <w:t>a proactive approach to ensuring the best for the future of children at Glazebury and that we have tried to offer support during this period of change. I will also be available on the 23</w:t>
      </w:r>
      <w:r w:rsidR="00B90BAC" w:rsidRPr="00B90BAC">
        <w:rPr>
          <w:rFonts w:ascii="Twinkl Cursive Looped" w:hAnsi="Twinkl Cursive Looped"/>
          <w:vertAlign w:val="superscript"/>
        </w:rPr>
        <w:t>rd</w:t>
      </w:r>
      <w:r w:rsidR="00B90BAC">
        <w:rPr>
          <w:rFonts w:ascii="Twinkl Cursive Looped" w:hAnsi="Twinkl Cursive Looped"/>
        </w:rPr>
        <w:t xml:space="preserve"> September to discuss any concerns. </w:t>
      </w:r>
    </w:p>
    <w:p w14:paraId="4309745C" w14:textId="04937C0C" w:rsidR="00B90BAC" w:rsidRDefault="00B90BAC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Kind Regards</w:t>
      </w:r>
    </w:p>
    <w:p w14:paraId="290A9A26" w14:textId="77777777" w:rsidR="00FE7643" w:rsidRDefault="00FE7643" w:rsidP="00233C1D">
      <w:pPr>
        <w:rPr>
          <w:rFonts w:ascii="Twinkl Cursive Looped" w:hAnsi="Twinkl Cursive Looped"/>
        </w:rPr>
      </w:pPr>
    </w:p>
    <w:p w14:paraId="7EF39465" w14:textId="77777777" w:rsidR="00103A03" w:rsidRDefault="00103A03" w:rsidP="00233C1D">
      <w:pPr>
        <w:rPr>
          <w:rFonts w:ascii="Twinkl Cursive Looped" w:hAnsi="Twinkl Cursive Looped"/>
        </w:rPr>
      </w:pPr>
    </w:p>
    <w:p w14:paraId="4E2235B7" w14:textId="617BAFDE" w:rsidR="00B90BAC" w:rsidRDefault="00B90BAC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Karen Mowbray</w:t>
      </w:r>
    </w:p>
    <w:p w14:paraId="6116C0FF" w14:textId="326B9F2C" w:rsidR="00B90BAC" w:rsidRDefault="00B90BAC" w:rsidP="00233C1D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Head Teacher</w:t>
      </w:r>
    </w:p>
    <w:p w14:paraId="2EE233E8" w14:textId="1CEDD06F" w:rsidR="008A2A07" w:rsidRPr="00233C1D" w:rsidRDefault="008A2A07" w:rsidP="00233C1D">
      <w:pPr>
        <w:rPr>
          <w:rFonts w:ascii="Twinkl Cursive Looped" w:hAnsi="Twinkl Cursive Looped"/>
        </w:rPr>
      </w:pPr>
    </w:p>
    <w:sectPr w:rsidR="008A2A07" w:rsidRPr="00233C1D" w:rsidSect="00762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8"/>
    <w:rsid w:val="00103A03"/>
    <w:rsid w:val="00215B7B"/>
    <w:rsid w:val="00233C1D"/>
    <w:rsid w:val="00245323"/>
    <w:rsid w:val="00363499"/>
    <w:rsid w:val="006562AF"/>
    <w:rsid w:val="006E2549"/>
    <w:rsid w:val="00732548"/>
    <w:rsid w:val="007628E6"/>
    <w:rsid w:val="008A2A07"/>
    <w:rsid w:val="0097053C"/>
    <w:rsid w:val="00B90BAC"/>
    <w:rsid w:val="00C04A56"/>
    <w:rsid w:val="00DB3626"/>
    <w:rsid w:val="00FE7643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A832"/>
  <w15:docId w15:val="{DC2DBEB9-7A73-4CCA-8671-8E87A2F1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3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zeburyprimary@ldst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Holcroft, Kathryn</cp:lastModifiedBy>
  <cp:revision>2</cp:revision>
  <dcterms:created xsi:type="dcterms:W3CDTF">2019-09-16T13:07:00Z</dcterms:created>
  <dcterms:modified xsi:type="dcterms:W3CDTF">2019-09-16T13:07:00Z</dcterms:modified>
</cp:coreProperties>
</file>